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8A" w:rsidRPr="00E90BCE" w:rsidRDefault="00E1778A" w:rsidP="00E177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E90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Картотека игр с экономическим содержанием</w:t>
      </w:r>
    </w:p>
    <w:bookmarkEnd w:id="0"/>
    <w:p w:rsidR="00E1778A" w:rsidRPr="009F4D7C" w:rsidRDefault="00E1778A" w:rsidP="00E1778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9F4D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«Дороже - дешевле»</w:t>
      </w:r>
    </w:p>
    <w:p w:rsidR="00E1778A" w:rsidRDefault="00E1778A" w:rsidP="00E177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778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Задачи: формировать представление детей о различных видах товара, их классификации; учить применять жизненный опыт при анализе стоимости товаров, а так же использовать арифметические действия, раскладывая в последовательности </w:t>
      </w:r>
      <w:proofErr w:type="gramStart"/>
      <w:r w:rsidRPr="00E1778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</w:t>
      </w:r>
      <w:proofErr w:type="gramEnd"/>
      <w:r w:rsidRPr="00E1778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дешевого к дорогому, и наоборот.</w:t>
      </w:r>
    </w:p>
    <w:p w:rsidR="00E1778A" w:rsidRDefault="00E1778A" w:rsidP="00E177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Возможны 3 варианта игры: </w:t>
      </w:r>
    </w:p>
    <w:p w:rsidR="00E1778A" w:rsidRDefault="00E1778A" w:rsidP="00E177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 – нужно разложить карточки по убыванию цены на товар и наоборот;</w:t>
      </w:r>
    </w:p>
    <w:p w:rsidR="00E1778A" w:rsidRDefault="00E1778A" w:rsidP="00E177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 – нужно разложить по две карточки и с помощью знаков определяют, какой товар «дороже», а какой «дешевле»;</w:t>
      </w:r>
    </w:p>
    <w:p w:rsidR="00E1778A" w:rsidRDefault="00E1778A" w:rsidP="00E177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3- нужно выбрать одну карточку и объяснить, почему этот товар нужно купить в первую очередь.</w:t>
      </w:r>
    </w:p>
    <w:p w:rsidR="005A6F24" w:rsidRPr="009F4D7C" w:rsidRDefault="005A6F24" w:rsidP="005A6F2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9F4D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«Семейный бюджет»</w:t>
      </w:r>
    </w:p>
    <w:p w:rsidR="005A6F24" w:rsidRDefault="005A6F24" w:rsidP="005A6F2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Задачи: </w:t>
      </w:r>
      <w:r w:rsidR="00485E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формировать у детей представления о некоторых составляющих семейного бюджета: пенсия, зарплата, стипендия.  Развивать арифметические навыки. Воспитывать уважительное отношение к людям, зарабатывающим деньги.</w:t>
      </w:r>
    </w:p>
    <w:p w:rsidR="00485E86" w:rsidRDefault="00485E86" w:rsidP="005A6F2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Дети знакомятся с семьей, узнают об особенностях работы, занятиях. Папа и мама получают зарплату, бабушка и дедушка уже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старенькие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не работают, но получают пенсию, сестра учится и за свой труд получает стипендию, брат ходит в детский сад и ничего не получает. Дети сами определяют у кого, какой доход (папа заработал 5 монет, мама – 2 и т.д.) Нужно определить, сколько всего заработали члены семьи?</w:t>
      </w:r>
    </w:p>
    <w:p w:rsidR="00C17579" w:rsidRDefault="00CB7E6C" w:rsidP="00CB7E6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CB7E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«Числа и монеты»</w:t>
      </w:r>
    </w:p>
    <w:p w:rsidR="00CB7E6C" w:rsidRDefault="00CB7E6C" w:rsidP="00CB7E6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Задачи: развивать у детей навыки соотносить число </w:t>
      </w:r>
      <w:r w:rsidR="00D6107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монете, развивать познавательный интерес, умение использовать полученные ранее знания.</w:t>
      </w:r>
    </w:p>
    <w:p w:rsidR="00D6107F" w:rsidRPr="00CB7E6C" w:rsidRDefault="00D6107F" w:rsidP="00CB7E6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Дети берут карточки с монетами, под которую они должны положить полоску с цифрой равной монете.</w:t>
      </w:r>
      <w:r w:rsidR="007901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Нужно установить соответствие одно </w:t>
      </w:r>
      <w:proofErr w:type="gramStart"/>
      <w:r w:rsidR="007901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-р</w:t>
      </w:r>
      <w:proofErr w:type="gramEnd"/>
      <w:r w:rsidR="007901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ублевая монета – цифра 1, 2-х рублевая – 2 и т.д.</w:t>
      </w:r>
    </w:p>
    <w:p w:rsidR="00485E86" w:rsidRPr="00790158" w:rsidRDefault="00485E86" w:rsidP="0079015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7901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«Купи подарок другу»</w:t>
      </w:r>
    </w:p>
    <w:p w:rsidR="00485E86" w:rsidRDefault="00485E86" w:rsidP="00485E8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Задачи: развивать у детей умение подбирать монеты разного достоинства, в сумме составляющих цену подарка.</w:t>
      </w:r>
    </w:p>
    <w:p w:rsidR="00485E86" w:rsidRDefault="00485E86" w:rsidP="00485E8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Детям нужно выбрать подарок, определить его стоимость и подобрать необходимые монеты. Покупает подарок тот ребенок, который заплатит за товар соответствующую сумму.</w:t>
      </w:r>
    </w:p>
    <w:p w:rsidR="00485E86" w:rsidRPr="009F4D7C" w:rsidRDefault="00485E86" w:rsidP="00485E8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9F4D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«Копилка»</w:t>
      </w:r>
    </w:p>
    <w:p w:rsidR="00485E86" w:rsidRDefault="00485E86" w:rsidP="00485E8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Задачи: </w:t>
      </w:r>
      <w:r w:rsidR="008419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формировать у детей понятия о накоплении денежных средств, развивать навыки складывания чисел в пределах 10.</w:t>
      </w:r>
    </w:p>
    <w:p w:rsidR="00841944" w:rsidRDefault="00841944" w:rsidP="00485E8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Дети должны выбрать монеты разного достоинства так, чтобы в сумме они составляли для одной копилки – 5 рублей, для второй – 10 рублей.</w:t>
      </w:r>
    </w:p>
    <w:p w:rsidR="00841944" w:rsidRDefault="00841944" w:rsidP="0084194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9F4D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«Бюджет моей семьи</w:t>
      </w:r>
      <w:r w:rsidRPr="008419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»</w:t>
      </w:r>
    </w:p>
    <w:p w:rsidR="00841944" w:rsidRDefault="00841944" w:rsidP="0084194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Задачи: расширять знания дошкольников о составляющих компонентах семейного бюджета, формировать основы экономической культуры, воспитывать уважение к людям всех профессий.</w:t>
      </w:r>
    </w:p>
    <w:p w:rsidR="00841944" w:rsidRDefault="00841944" w:rsidP="0084194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Дети разделяются на три семьи. Каждому нужно вытянуть карточку с изображением членов семьи, результатом их труда. Сумма заработанных денег на карточке не указана, дети определяют ее сами. Каждая семья должна определить свой семейный бюджет и в конце игры сравнить, у кого больше. Варианты семейного бюджета могут быть разные.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Например: папа – врач, зарплата, мама – учитель, зарплата, дочь – студентка – стипендия; папа – водитель, зарплата, мама – продавец, зарплата, сын – воспитанник детского сада</w:t>
      </w:r>
      <w:r w:rsidR="006117F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т.д.</w:t>
      </w:r>
      <w:proofErr w:type="gramEnd"/>
    </w:p>
    <w:p w:rsidR="006117FE" w:rsidRPr="009F4D7C" w:rsidRDefault="006117FE" w:rsidP="006117F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9F4D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«Советы покупателю»</w:t>
      </w:r>
    </w:p>
    <w:p w:rsidR="006117FE" w:rsidRDefault="006117FE" w:rsidP="006117F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Задачи: учить детей находить выход из экономической ситуации, формировать основы экономической культуры личности ребенка.</w:t>
      </w:r>
    </w:p>
    <w:p w:rsidR="006117FE" w:rsidRDefault="006117FE" w:rsidP="006117F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Воспитатель предлагает детям </w:t>
      </w:r>
      <w:r w:rsidR="00F6092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решить различные экономические ситуации.</w:t>
      </w:r>
    </w:p>
    <w:p w:rsidR="00F60927" w:rsidRDefault="00F60927" w:rsidP="006117F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Например:</w:t>
      </w:r>
    </w:p>
    <w:p w:rsidR="00F60927" w:rsidRDefault="00F60927" w:rsidP="006117F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Когда выгоднее покупать шубу зимой или летом? Почему?</w:t>
      </w:r>
    </w:p>
    <w:p w:rsidR="00F60927" w:rsidRDefault="00F60927" w:rsidP="006117F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В магазин привезли груши. В первом магазине свежие, большие, а во втором маленькие, немного испорченные. Цена у них одинаковая. В каком магазине быстрее купят груши?</w:t>
      </w:r>
    </w:p>
    <w:p w:rsidR="00F60927" w:rsidRDefault="00F60927" w:rsidP="006117F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-девочка Маша решила навести больную бабушку и купить ей апельсины. В магазине они стояли 8 рублей, а на рынке 6 рублей. Где Маша купит апельсины? Почему? </w:t>
      </w:r>
    </w:p>
    <w:p w:rsidR="001E0703" w:rsidRDefault="001E0703" w:rsidP="006117F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Если цены на муку стали дороже, то</w:t>
      </w:r>
      <w:r w:rsidR="007901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что произойдет с ценами на продукты из муки?</w:t>
      </w:r>
    </w:p>
    <w:p w:rsidR="001E0703" w:rsidRDefault="001E0703" w:rsidP="006117F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-На что будет расход денег больше на покупку автомобиля или билета на самолет?</w:t>
      </w:r>
    </w:p>
    <w:p w:rsidR="001E0703" w:rsidRPr="009F4D7C" w:rsidRDefault="001E0703" w:rsidP="001E070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F4D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Маленькие покупки</w:t>
      </w:r>
    </w:p>
    <w:p w:rsidR="009F4D7C" w:rsidRDefault="009F4D7C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Задачи: продемонстрировать детям, что каждая вещь стоит денег, научить сопоставлять цену товара с имеющимися наличными деньгами.</w:t>
      </w:r>
    </w:p>
    <w:p w:rsidR="009F4D7C" w:rsidRDefault="009F4D7C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Дети выбирают товар, соотносят цену товара с имеющимися у них наличными деньгами, делают покупки: возможны два варианта – одну или две покупки по предложению ведущего.</w:t>
      </w:r>
    </w:p>
    <w:p w:rsidR="009F4D7C" w:rsidRPr="002B5BCE" w:rsidRDefault="009F4D7C" w:rsidP="009F4D7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2B5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Домино</w:t>
      </w:r>
    </w:p>
    <w:p w:rsidR="009F4D7C" w:rsidRDefault="009F4D7C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Задачи: закрепить знания о названии, достоинстве монет, развивать внимание, память.</w:t>
      </w:r>
    </w:p>
    <w:p w:rsidR="009F4D7C" w:rsidRDefault="009F4D7C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Правила игры общие для игры «Домино». Один ребенок выкладывает карточку домино, следующий слева или справа</w:t>
      </w:r>
      <w:r w:rsidR="002B5B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кладет карточку с соответствующим набором монет</w:t>
      </w:r>
      <w:r w:rsidR="002B5B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В конце игры проверяется, правильно ли были подобраны карточки. На карточках могут быть изображены денежные знаки разных стран.</w:t>
      </w:r>
    </w:p>
    <w:p w:rsidR="00A651BE" w:rsidRPr="00A651BE" w:rsidRDefault="00A651BE" w:rsidP="00A651B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A651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«Покупка тетушки Совы»</w:t>
      </w:r>
    </w:p>
    <w:p w:rsidR="00A651BE" w:rsidRDefault="00A651BE" w:rsidP="00A651B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651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повышать уровень экономического развития дошкольников, развивать вычислительные навыки.</w:t>
      </w:r>
    </w:p>
    <w:p w:rsidR="00A651BE" w:rsidRDefault="00A651BE" w:rsidP="00A651B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Педагог предлагает детям помочь тетушке Сове, у которой 10 рублей  выбрать товар, которую она может купить, посчитать, сколько денег она может потратить и сколько у нее останется денег. Возможны варианты с различной суммой.</w:t>
      </w:r>
    </w:p>
    <w:p w:rsidR="00D66DAB" w:rsidRDefault="00D66DAB" w:rsidP="00D66DA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D66D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lastRenderedPageBreak/>
        <w:t>Числа и цифры</w:t>
      </w:r>
    </w:p>
    <w:p w:rsidR="00D66DAB" w:rsidRDefault="00D66DAB" w:rsidP="00D66DA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Задачи: упражнять детей в составе чисел в пределах5, 10 – закреплять знания цифр.</w:t>
      </w:r>
    </w:p>
    <w:p w:rsidR="00D66DAB" w:rsidRDefault="00C17579" w:rsidP="00D66DA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Детям раздаются карточки с изображением монет разног достоинства.  Нужно определить, какие цифры изображены на монетах. Какое </w:t>
      </w:r>
      <w:r w:rsidR="00D66DA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число соответствует монете. Далее дети берут карточки с пятирублевой монетой (10) и составляют число разными способами.</w:t>
      </w:r>
    </w:p>
    <w:p w:rsidR="00790158" w:rsidRPr="00790158" w:rsidRDefault="00790158" w:rsidP="0079015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7901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«Исправь ошибку»</w:t>
      </w:r>
    </w:p>
    <w:p w:rsidR="00790158" w:rsidRDefault="00240BEC" w:rsidP="00D66DA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Задачи: развивать внимательность, умение анализировать, находить и исправлять ошибки.</w:t>
      </w:r>
    </w:p>
    <w:p w:rsidR="00240BEC" w:rsidRDefault="00240BEC" w:rsidP="00D66DA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Воспитатель  говорит детям о том, что ему в магазине</w:t>
      </w:r>
      <w:r w:rsidR="00BE47C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возможно</w:t>
      </w:r>
      <w:r w:rsidR="00BE47C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неправильно </w:t>
      </w:r>
      <w:r w:rsidR="00BE47C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разменяли денежную купюру и предлагает им проверить. Дети рассматривают карточки, считают и делают вывод о том, правильно или нет</w:t>
      </w:r>
      <w:r w:rsidR="00BD28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BE47C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разменяли деньги.</w:t>
      </w:r>
    </w:p>
    <w:p w:rsidR="00BD28C8" w:rsidRDefault="00BD28C8" w:rsidP="00BD28C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BD28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«Хватит ли?»</w:t>
      </w:r>
    </w:p>
    <w:p w:rsidR="00BD28C8" w:rsidRPr="00BD28C8" w:rsidRDefault="00BD28C8" w:rsidP="00BD28C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Задачи: учить детей видеть равенство и неравенство денег разного достоинства.</w:t>
      </w:r>
    </w:p>
    <w:p w:rsidR="00C17579" w:rsidRPr="00C3263A" w:rsidRDefault="00BD28C8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3263A">
        <w:rPr>
          <w:rFonts w:ascii="Times New Roman" w:hAnsi="Times New Roman" w:cs="Times New Roman"/>
          <w:sz w:val="28"/>
          <w:szCs w:val="28"/>
        </w:rPr>
        <w:t xml:space="preserve">Воспитатель предлагает дошкольникам </w:t>
      </w:r>
      <w:r w:rsidR="00C3263A" w:rsidRPr="00C3263A">
        <w:rPr>
          <w:rFonts w:ascii="Times New Roman" w:hAnsi="Times New Roman" w:cs="Times New Roman"/>
          <w:sz w:val="28"/>
          <w:szCs w:val="28"/>
        </w:rPr>
        <w:t xml:space="preserve">побыть в роли руководителя предприятия и выдать сотрудникам зарплату. При этом поясняет, что у всех, работников она одинаковая и озвучивает какая. </w:t>
      </w:r>
      <w:r w:rsidR="00C3263A" w:rsidRPr="00C3263A">
        <w:rPr>
          <w:rFonts w:ascii="Times New Roman" w:hAnsi="Times New Roman" w:cs="Times New Roman"/>
          <w:sz w:val="28"/>
          <w:szCs w:val="28"/>
        </w:rPr>
        <w:tab/>
        <w:t>Хватит ли денег? Как узнать? Как проверить?  Дети считают, какая должна быть сумма, сравнивают с имеющейся суммой. И в случае, сели денег достаточно, то выдают зарплату, если нет</w:t>
      </w:r>
      <w:r w:rsidR="0036621E">
        <w:rPr>
          <w:rFonts w:ascii="Times New Roman" w:hAnsi="Times New Roman" w:cs="Times New Roman"/>
          <w:sz w:val="28"/>
          <w:szCs w:val="28"/>
        </w:rPr>
        <w:t>,</w:t>
      </w:r>
      <w:r w:rsidR="00C3263A" w:rsidRPr="00C3263A">
        <w:rPr>
          <w:rFonts w:ascii="Times New Roman" w:hAnsi="Times New Roman" w:cs="Times New Roman"/>
          <w:sz w:val="28"/>
          <w:szCs w:val="28"/>
        </w:rPr>
        <w:t xml:space="preserve"> берут деньги в банке. </w:t>
      </w:r>
    </w:p>
    <w:p w:rsidR="00C3263A" w:rsidRDefault="00C3263A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3263A">
        <w:rPr>
          <w:rFonts w:ascii="Times New Roman" w:hAnsi="Times New Roman" w:cs="Times New Roman"/>
          <w:sz w:val="28"/>
          <w:szCs w:val="28"/>
        </w:rPr>
        <w:t>Возможен вариант с различной суммой зарплаты у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3A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C3263A" w:rsidRDefault="00C3263A" w:rsidP="00C3263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63A">
        <w:rPr>
          <w:rFonts w:ascii="Times New Roman" w:hAnsi="Times New Roman" w:cs="Times New Roman"/>
          <w:b/>
          <w:sz w:val="28"/>
          <w:szCs w:val="28"/>
          <w:u w:val="single"/>
        </w:rPr>
        <w:t>«Деньги  в ряд»</w:t>
      </w:r>
    </w:p>
    <w:p w:rsidR="00C3263A" w:rsidRDefault="00C3263A" w:rsidP="00C326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3263A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закрепить умение строить последовательный ряд по величине.</w:t>
      </w:r>
    </w:p>
    <w:p w:rsidR="00C3263A" w:rsidRDefault="00C3263A" w:rsidP="00C326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дает детям монеты разного эквивалента. Воспитанникам нужно разложить монеты в ряд в порядке увеличения (уменьшения).</w:t>
      </w:r>
    </w:p>
    <w:p w:rsidR="0036621E" w:rsidRDefault="0036621E" w:rsidP="0036621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21E">
        <w:rPr>
          <w:rFonts w:ascii="Times New Roman" w:hAnsi="Times New Roman" w:cs="Times New Roman"/>
          <w:b/>
          <w:sz w:val="28"/>
          <w:szCs w:val="28"/>
          <w:u w:val="single"/>
        </w:rPr>
        <w:t>«Угадай»</w:t>
      </w:r>
    </w:p>
    <w:p w:rsidR="0036621E" w:rsidRPr="0036621E" w:rsidRDefault="0036621E" w:rsidP="0036621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закрепить навыки счета в пределах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C3263A" w:rsidRDefault="0036621E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сидит Мишка. Воспитатель объясняет детям, что Мишка хочет купить книжку. Если к стоимости книжки добавить число 1, то получится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(…).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стоит книжка?</w:t>
      </w:r>
    </w:p>
    <w:p w:rsidR="0036621E" w:rsidRDefault="0036621E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Мишка предлагает угадать следующие задания: «В копилке денег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>на 1. В другом магазине книжка стоит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>на 1 и т.д.»</w:t>
      </w:r>
    </w:p>
    <w:p w:rsidR="0036621E" w:rsidRDefault="0036621E" w:rsidP="0036621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21E">
        <w:rPr>
          <w:rFonts w:ascii="Times New Roman" w:hAnsi="Times New Roman" w:cs="Times New Roman"/>
          <w:b/>
          <w:sz w:val="28"/>
          <w:szCs w:val="28"/>
          <w:u w:val="single"/>
        </w:rPr>
        <w:t>«Магазин»</w:t>
      </w:r>
    </w:p>
    <w:p w:rsidR="00BD28C8" w:rsidRDefault="0036621E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развивать наблюдательность и внимание, </w:t>
      </w:r>
      <w:r w:rsidR="002A5718">
        <w:rPr>
          <w:rFonts w:ascii="Times New Roman" w:hAnsi="Times New Roman" w:cs="Times New Roman"/>
          <w:sz w:val="28"/>
          <w:szCs w:val="28"/>
        </w:rPr>
        <w:t>закреплять навыки счета в пределах</w:t>
      </w:r>
      <w:proofErr w:type="gramStart"/>
      <w:r w:rsidR="002A5718">
        <w:rPr>
          <w:rFonts w:ascii="Times New Roman" w:hAnsi="Times New Roman" w:cs="Times New Roman"/>
          <w:sz w:val="28"/>
          <w:szCs w:val="28"/>
        </w:rPr>
        <w:t xml:space="preserve"> (…).</w:t>
      </w:r>
      <w:proofErr w:type="gramEnd"/>
    </w:p>
    <w:p w:rsidR="002A5718" w:rsidRDefault="002A5718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лесных зверей открылся магазин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картинках изображены товары – игрушки с указанием цены). Однажды на новый год в магазин пришел заяц и купил своим трем зайчатам два мяча и куклу. Сколько он потратил денег? Что дороже мяч или кукла?</w:t>
      </w:r>
    </w:p>
    <w:p w:rsidR="002A5718" w:rsidRDefault="002A5718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варианты вопросов: </w:t>
      </w:r>
    </w:p>
    <w:p w:rsidR="002A5718" w:rsidRDefault="002A5718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нужно денег волку, чтобы купить своим двум волчатам по машинке?</w:t>
      </w:r>
    </w:p>
    <w:p w:rsidR="002A5718" w:rsidRDefault="002A5718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-Хватит ли  белки 10 рублей, чтобы купить двум бельчатам по одному воздушному шарику? И т.д.</w:t>
      </w:r>
    </w:p>
    <w:p w:rsidR="0011259D" w:rsidRPr="00B33330" w:rsidRDefault="0011259D" w:rsidP="00B3333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330">
        <w:rPr>
          <w:rFonts w:ascii="Times New Roman" w:hAnsi="Times New Roman" w:cs="Times New Roman"/>
          <w:b/>
          <w:sz w:val="28"/>
          <w:szCs w:val="28"/>
          <w:u w:val="single"/>
        </w:rPr>
        <w:t>«Подбери деньги»</w:t>
      </w:r>
    </w:p>
    <w:p w:rsidR="0011259D" w:rsidRDefault="00975CB3" w:rsidP="0011259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упражнять детей в счете по названному числу и запоминании его, учить находить равное количество денег, монет.</w:t>
      </w:r>
    </w:p>
    <w:p w:rsidR="00975CB3" w:rsidRPr="0011259D" w:rsidRDefault="00975CB3" w:rsidP="0011259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детям о том, что они будут учиться отсчитывать столько монет, сколько он скажет. Каждый ребенок по очереди получает задание принести  определенное количество монет и положить их на стол. Другим воспитанник</w:t>
      </w:r>
      <w:r w:rsidR="004824D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поручает проверить</w:t>
      </w:r>
      <w:r w:rsidR="00482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выполн</w:t>
      </w:r>
      <w:r w:rsidR="004824D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4824DE">
        <w:rPr>
          <w:rFonts w:ascii="Times New Roman" w:hAnsi="Times New Roman" w:cs="Times New Roman"/>
          <w:sz w:val="28"/>
          <w:szCs w:val="28"/>
        </w:rPr>
        <w:t>, а также посчитать сумму, которую составляют эти монеты.</w:t>
      </w:r>
    </w:p>
    <w:p w:rsidR="0011259D" w:rsidRDefault="004824DE" w:rsidP="009F4D7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824DE">
        <w:rPr>
          <w:rFonts w:ascii="Times New Roman" w:hAnsi="Times New Roman" w:cs="Times New Roman"/>
          <w:sz w:val="28"/>
          <w:szCs w:val="28"/>
        </w:rPr>
        <w:t>Можно предложить детям принести не только определенное количество монет, но и  определенную сумму денег.</w:t>
      </w:r>
    </w:p>
    <w:p w:rsidR="00B33330" w:rsidRPr="00B33330" w:rsidRDefault="00B33330" w:rsidP="00B3333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330">
        <w:rPr>
          <w:rFonts w:ascii="Times New Roman" w:hAnsi="Times New Roman" w:cs="Times New Roman"/>
          <w:b/>
          <w:sz w:val="28"/>
          <w:szCs w:val="28"/>
          <w:u w:val="single"/>
        </w:rPr>
        <w:t>«Магазин игрушек»</w:t>
      </w:r>
    </w:p>
    <w:p w:rsidR="00B33330" w:rsidRDefault="00B33330" w:rsidP="00B333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дать воспитанником возможность осуществлять самостоятельно процесс купли-продажи; развивать умение видеть материал, из которого изготовлен товар, место производство и цену.</w:t>
      </w:r>
    </w:p>
    <w:p w:rsidR="00B33330" w:rsidRDefault="00B33330" w:rsidP="00B333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разложены игрушки с ценниками, товарными знаками и ценой. У детей имеется определенная сумма бумажных  игровых денег (муляж). Прежде чем купить понравившуюся игрушку, дети анализируют, из чего она изготовлена, где и кто ее сделал,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сколько она стоит и хватит ли у них денег, чтобы купить ее. По мере того, как покупаются игрушки, продавец добавляет новые.</w:t>
      </w:r>
    </w:p>
    <w:p w:rsidR="007245D6" w:rsidRPr="007245D6" w:rsidRDefault="007245D6" w:rsidP="007245D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«Интересные покупки»</w:t>
      </w:r>
    </w:p>
    <w:p w:rsidR="007245D6" w:rsidRDefault="007245D6" w:rsidP="007245D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у воспитанников знания о покупательной силе денежных знаков.</w:t>
      </w:r>
    </w:p>
    <w:p w:rsidR="007245D6" w:rsidRDefault="007245D6" w:rsidP="007245D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товары разной стоимости, а так же деньги разного достоинства. Воспитатель дает дошкольникам задание с последующим усложнением: </w:t>
      </w:r>
    </w:p>
    <w:p w:rsidR="007245D6" w:rsidRDefault="007245D6" w:rsidP="007245D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-купить товар, который стоит определенную сумму денег;</w:t>
      </w:r>
    </w:p>
    <w:p w:rsidR="007245D6" w:rsidRDefault="007245D6" w:rsidP="007245D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товар, который можно купить за определенную сумму денег;</w:t>
      </w:r>
    </w:p>
    <w:p w:rsidR="007245D6" w:rsidRDefault="007245D6" w:rsidP="007245D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узнать и назвать несколько товаров, которые можно купить за определенную сумму денег.</w:t>
      </w:r>
    </w:p>
    <w:p w:rsidR="007245D6" w:rsidRPr="00E90BCE" w:rsidRDefault="007245D6" w:rsidP="007245D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«Лотерея»</w:t>
      </w:r>
    </w:p>
    <w:p w:rsidR="007245D6" w:rsidRDefault="007245D6" w:rsidP="007245D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 воспитанников с понятием «лотерея» и особенностями ее розыгрыша.</w:t>
      </w:r>
    </w:p>
    <w:p w:rsidR="007245D6" w:rsidRPr="007245D6" w:rsidRDefault="00E90BCE" w:rsidP="007245D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имея игровые деньги, покупают лотерею, а далее все разыгрывается как в настоящей лотерее. В мешочки перемешиваются карточки с номерами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лотерейных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билет, один воспитанник достает  и называет номер лотереи, на которую выпал выигрыш. Дети сравнивают свои билеты с выпавшим номером. Лотерея беспроигрышная. </w:t>
      </w:r>
    </w:p>
    <w:p w:rsidR="0011259D" w:rsidRDefault="0011259D" w:rsidP="009F4D7C">
      <w:pPr>
        <w:shd w:val="clear" w:color="auto" w:fill="FFFFFF"/>
        <w:spacing w:after="0" w:line="240" w:lineRule="auto"/>
        <w:jc w:val="both"/>
        <w:textAlignment w:val="baseline"/>
        <w:outlineLvl w:val="0"/>
      </w:pPr>
    </w:p>
    <w:p w:rsidR="00E90BCE" w:rsidRDefault="00E90BCE" w:rsidP="00B33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0BCE" w:rsidRDefault="00E90BCE" w:rsidP="00B33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E90BCE" w:rsidSect="0071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9F6"/>
    <w:multiLevelType w:val="multilevel"/>
    <w:tmpl w:val="6E82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80009"/>
    <w:multiLevelType w:val="hybridMultilevel"/>
    <w:tmpl w:val="F124A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78A"/>
    <w:rsid w:val="0011259D"/>
    <w:rsid w:val="001E0703"/>
    <w:rsid w:val="00240BEC"/>
    <w:rsid w:val="002A5718"/>
    <w:rsid w:val="002B5BCE"/>
    <w:rsid w:val="0036621E"/>
    <w:rsid w:val="004148EF"/>
    <w:rsid w:val="004824DE"/>
    <w:rsid w:val="00485E86"/>
    <w:rsid w:val="005A6F24"/>
    <w:rsid w:val="006117FE"/>
    <w:rsid w:val="00710C52"/>
    <w:rsid w:val="007245D6"/>
    <w:rsid w:val="007537BC"/>
    <w:rsid w:val="00790158"/>
    <w:rsid w:val="00841944"/>
    <w:rsid w:val="00975CB3"/>
    <w:rsid w:val="009F4D7C"/>
    <w:rsid w:val="00A651BE"/>
    <w:rsid w:val="00B33330"/>
    <w:rsid w:val="00B76392"/>
    <w:rsid w:val="00BD28C8"/>
    <w:rsid w:val="00BE47CC"/>
    <w:rsid w:val="00C17579"/>
    <w:rsid w:val="00C3263A"/>
    <w:rsid w:val="00CB7E6C"/>
    <w:rsid w:val="00D6107F"/>
    <w:rsid w:val="00D66DAB"/>
    <w:rsid w:val="00E02BF1"/>
    <w:rsid w:val="00E1778A"/>
    <w:rsid w:val="00E90BCE"/>
    <w:rsid w:val="00EE4A97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2"/>
  </w:style>
  <w:style w:type="paragraph" w:styleId="1">
    <w:name w:val="heading 1"/>
    <w:basedOn w:val="a"/>
    <w:link w:val="10"/>
    <w:uiPriority w:val="9"/>
    <w:qFormat/>
    <w:rsid w:val="00E1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7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177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177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77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77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E1778A"/>
    <w:rPr>
      <w:b/>
      <w:bCs/>
    </w:rPr>
  </w:style>
  <w:style w:type="paragraph" w:styleId="a4">
    <w:name w:val="Normal (Web)"/>
    <w:basedOn w:val="a"/>
    <w:uiPriority w:val="99"/>
    <w:unhideWhenUsed/>
    <w:rsid w:val="00E1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7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778A"/>
    <w:rPr>
      <w:color w:val="0000FF"/>
      <w:u w:val="single"/>
    </w:rPr>
  </w:style>
  <w:style w:type="character" w:styleId="a8">
    <w:name w:val="Emphasis"/>
    <w:basedOn w:val="a0"/>
    <w:uiPriority w:val="20"/>
    <w:qFormat/>
    <w:rsid w:val="00E1778A"/>
    <w:rPr>
      <w:i/>
      <w:iCs/>
    </w:rPr>
  </w:style>
  <w:style w:type="paragraph" w:styleId="a9">
    <w:name w:val="List Paragraph"/>
    <w:basedOn w:val="a"/>
    <w:uiPriority w:val="34"/>
    <w:qFormat/>
    <w:rsid w:val="00E1778A"/>
    <w:pPr>
      <w:ind w:left="720"/>
      <w:contextualSpacing/>
    </w:pPr>
  </w:style>
  <w:style w:type="paragraph" w:customStyle="1" w:styleId="c5">
    <w:name w:val="c5"/>
    <w:basedOn w:val="a"/>
    <w:rsid w:val="00BD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8C8"/>
  </w:style>
  <w:style w:type="paragraph" w:customStyle="1" w:styleId="c0">
    <w:name w:val="c0"/>
    <w:basedOn w:val="a"/>
    <w:rsid w:val="00BD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3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A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5718"/>
  </w:style>
  <w:style w:type="paragraph" w:customStyle="1" w:styleId="c9">
    <w:name w:val="c9"/>
    <w:basedOn w:val="a"/>
    <w:rsid w:val="002A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3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33330"/>
  </w:style>
  <w:style w:type="paragraph" w:customStyle="1" w:styleId="c27">
    <w:name w:val="c27"/>
    <w:basedOn w:val="a"/>
    <w:rsid w:val="00B3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33330"/>
  </w:style>
  <w:style w:type="character" w:customStyle="1" w:styleId="c24">
    <w:name w:val="c24"/>
    <w:basedOn w:val="a0"/>
    <w:rsid w:val="00B33330"/>
  </w:style>
  <w:style w:type="paragraph" w:customStyle="1" w:styleId="c21">
    <w:name w:val="c21"/>
    <w:basedOn w:val="a"/>
    <w:rsid w:val="00B3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3330"/>
  </w:style>
  <w:style w:type="character" w:customStyle="1" w:styleId="c4">
    <w:name w:val="c4"/>
    <w:basedOn w:val="a0"/>
    <w:rsid w:val="00B33330"/>
  </w:style>
  <w:style w:type="character" w:customStyle="1" w:styleId="c3">
    <w:name w:val="c3"/>
    <w:basedOn w:val="a0"/>
    <w:rsid w:val="00B33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10</cp:lastModifiedBy>
  <cp:revision>2</cp:revision>
  <dcterms:created xsi:type="dcterms:W3CDTF">2018-11-25T17:03:00Z</dcterms:created>
  <dcterms:modified xsi:type="dcterms:W3CDTF">2018-11-25T17:03:00Z</dcterms:modified>
</cp:coreProperties>
</file>