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2C" w:rsidRP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18"/>
          <w:lang w:eastAsia="ru-RU"/>
          <w14:ligatures w14:val="none"/>
        </w:rPr>
        <w:t xml:space="preserve">МБДОУ «Детский сад № 5 «Теремок» с. </w:t>
      </w:r>
      <w:proofErr w:type="spellStart"/>
      <w:r w:rsidRPr="00A1762C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18"/>
          <w:lang w:eastAsia="ru-RU"/>
          <w14:ligatures w14:val="none"/>
        </w:rPr>
        <w:t>Погореловка</w:t>
      </w:r>
      <w:proofErr w:type="spellEnd"/>
      <w:r w:rsidRPr="00A1762C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18"/>
          <w:lang w:eastAsia="ru-RU"/>
          <w14:ligatures w14:val="none"/>
        </w:rPr>
        <w:t xml:space="preserve"> </w:t>
      </w:r>
      <w:proofErr w:type="spellStart"/>
      <w:r w:rsidRPr="00A1762C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18"/>
          <w:lang w:eastAsia="ru-RU"/>
          <w14:ligatures w14:val="none"/>
        </w:rPr>
        <w:t>Корочанского</w:t>
      </w:r>
      <w:proofErr w:type="spellEnd"/>
      <w:r w:rsidRPr="00A1762C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4"/>
          <w:szCs w:val="18"/>
          <w:lang w:eastAsia="ru-RU"/>
          <w14:ligatures w14:val="none"/>
        </w:rPr>
        <w:t xml:space="preserve"> района Белгородской области»</w:t>
      </w: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P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18"/>
          <w:lang w:eastAsia="ru-RU"/>
          <w14:ligatures w14:val="none"/>
        </w:rPr>
      </w:pPr>
    </w:p>
    <w:p w:rsidR="00A1762C" w:rsidRP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8"/>
          <w:szCs w:val="18"/>
          <w:lang w:eastAsia="ru-RU"/>
          <w14:ligatures w14:val="none"/>
        </w:rPr>
      </w:pPr>
      <w:bookmarkStart w:id="0" w:name="_GoBack"/>
      <w:r w:rsidRPr="00A1762C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8"/>
          <w:szCs w:val="18"/>
          <w:lang w:eastAsia="ru-RU"/>
          <w14:ligatures w14:val="none"/>
        </w:rPr>
        <w:t xml:space="preserve">Консультация для родителей </w:t>
      </w:r>
    </w:p>
    <w:p w:rsidR="00A1762C" w:rsidRP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44"/>
          <w:szCs w:val="18"/>
          <w:lang w:eastAsia="ru-RU"/>
          <w14:ligatures w14:val="none"/>
        </w:rPr>
        <w:t>«Толерантность — дорога к миру»</w:t>
      </w:r>
    </w:p>
    <w:bookmarkEnd w:id="0"/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>
            <wp:extent cx="2857500" cy="2537460"/>
            <wp:effectExtent l="0" t="0" r="0" b="0"/>
            <wp:docPr id="1" name="Рисунок 1" descr="Консультация для родителей «Толерантность — дорога к мир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Толерантность — дорога к миру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P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color w:val="1F3864" w:themeColor="accent1" w:themeShade="80"/>
          <w:kern w:val="0"/>
          <w:sz w:val="28"/>
          <w:szCs w:val="18"/>
          <w:lang w:eastAsia="ru-RU"/>
          <w14:ligatures w14:val="none"/>
        </w:rPr>
        <w:t xml:space="preserve">Подготовила: </w:t>
      </w:r>
    </w:p>
    <w:p w:rsidR="00A1762C" w:rsidRP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color w:val="1F3864" w:themeColor="accent1" w:themeShade="80"/>
          <w:kern w:val="0"/>
          <w:sz w:val="28"/>
          <w:szCs w:val="18"/>
          <w:lang w:eastAsia="ru-RU"/>
          <w14:ligatures w14:val="none"/>
        </w:rPr>
        <w:t>воспитатель Белоусова Л.А.</w:t>
      </w: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:rsidR="00A1762C" w:rsidRPr="00A1762C" w:rsidRDefault="00A1762C" w:rsidP="00A17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</w:p>
    <w:p w:rsidR="00A1762C" w:rsidRPr="00A1762C" w:rsidRDefault="00A1762C" w:rsidP="00A1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18"/>
          <w:lang w:eastAsia="ru-RU"/>
          <w14:ligatures w14:val="none"/>
        </w:rPr>
        <w:t>«Теперь, когда мы научились летать по воздуху, как птицы, плавать под водой как рыбы, нам не хватает только одного – научиться жить на земле, как люди»</w:t>
      </w: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 Бернард Шоу</w:t>
      </w:r>
    </w:p>
    <w:p w:rsidR="00A1762C" w:rsidRPr="00A1762C" w:rsidRDefault="00A1762C" w:rsidP="00A17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 Люди порой, забывают о связи между чувствами и рассудком, о терпении друг к другу, об умении и необходимости достойно переживать не только радость, счастье, но и боль, горе, страдание, о том, что чужой боли не бывает.</w:t>
      </w:r>
    </w:p>
    <w:p w:rsidR="00A1762C" w:rsidRPr="00A1762C" w:rsidRDefault="00A1762C" w:rsidP="00A1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ab/>
      </w: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 xml:space="preserve">В России очень много мигрантов, приехавших из бывших советских республик и дальнего зарубежья. Современный детский сад многонациональный, в нем встречаются и взаимодействуют взрослые и дети разных этнических групп культур. Поэтому одной из задач детского сада является воспитание толерантного отношения к людям разных национальностей. Воспитание толерантности нужно начинать с дошкольного возраста, </w:t>
      </w:r>
      <w:proofErr w:type="gramStart"/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чтобы</w:t>
      </w:r>
      <w:proofErr w:type="gramEnd"/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 xml:space="preserve"> придя в школу, дети спокойно воспринимали своих сверстников другой национальности и общались открыто и по-доброму. Они уже сейчас должны понять, что все мы равны, независимо от цвета кожи, волос, языка и так далее.</w:t>
      </w:r>
    </w:p>
    <w:p w:rsidR="00A1762C" w:rsidRPr="00A1762C" w:rsidRDefault="00A1762C" w:rsidP="00A17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В младшем дошкольном возрасте формируются у детей элементарные 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способности к сопереживанию, общению.</w:t>
      </w:r>
    </w:p>
    <w:p w:rsidR="00A1762C" w:rsidRPr="00A1762C" w:rsidRDefault="00A1762C" w:rsidP="00A1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Что такое толерантность? Это уважение к достоинству и ценностям другого человека, терпение и принятие культуры, истории и ценностей других народов.</w:t>
      </w:r>
    </w:p>
    <w:p w:rsidR="00A1762C" w:rsidRPr="00A1762C" w:rsidRDefault="00A1762C" w:rsidP="00A176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Толерантность – это милосердие.</w:t>
      </w:r>
    </w:p>
    <w:p w:rsidR="00A1762C" w:rsidRPr="00A1762C" w:rsidRDefault="00A1762C" w:rsidP="00A176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Толерантность – это сострадание.</w:t>
      </w:r>
    </w:p>
    <w:p w:rsidR="00A1762C" w:rsidRPr="00A1762C" w:rsidRDefault="00A1762C" w:rsidP="00A176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Толерантность – это уважение.</w:t>
      </w:r>
    </w:p>
    <w:p w:rsidR="00A1762C" w:rsidRPr="00A1762C" w:rsidRDefault="00A1762C" w:rsidP="00A176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Толерантность – это доброта души.</w:t>
      </w:r>
    </w:p>
    <w:p w:rsidR="00A1762C" w:rsidRPr="00A1762C" w:rsidRDefault="00A1762C" w:rsidP="00A176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Толерантность – это дружба</w:t>
      </w:r>
    </w:p>
    <w:p w:rsidR="00A1762C" w:rsidRPr="00A1762C" w:rsidRDefault="00A1762C" w:rsidP="00A1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Бесспорно, что первые уроки нравственности ребенок получает от родителей.</w:t>
      </w:r>
    </w:p>
    <w:p w:rsidR="00A1762C" w:rsidRPr="00A1762C" w:rsidRDefault="00A1762C" w:rsidP="00A17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 xml:space="preserve">Чтобы воспитать ребенка толерантным,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 Вопрос успешного воспитания детей в семье – не в мере родительской строгости или доброты. Он гораздо сложнее, овладения системой воспитания в </w:t>
      </w: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lastRenderedPageBreak/>
        <w:t>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серьёзную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конфликты.</w:t>
      </w:r>
    </w:p>
    <w:p w:rsidR="00A1762C" w:rsidRPr="00A1762C" w:rsidRDefault="00A1762C" w:rsidP="00A1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18"/>
          <w:lang w:eastAsia="ru-RU"/>
          <w14:ligatures w14:val="none"/>
        </w:rPr>
        <w:t>Отсюда – ряд правил воспитания:</w:t>
      </w:r>
    </w:p>
    <w:p w:rsidR="00A1762C" w:rsidRPr="00A1762C" w:rsidRDefault="00A1762C" w:rsidP="00A176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Учитесь слушать и слышать своего ребенка.</w:t>
      </w:r>
    </w:p>
    <w:p w:rsidR="00A1762C" w:rsidRPr="00A1762C" w:rsidRDefault="00A1762C" w:rsidP="00A176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Постарайтесь сделать так, чтобы только вы снимали его эмоциональное напряжение.</w:t>
      </w:r>
    </w:p>
    <w:p w:rsidR="00A1762C" w:rsidRPr="00A1762C" w:rsidRDefault="00A1762C" w:rsidP="00A176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Не запрещайте детям выражать отрицательные эмоции.</w:t>
      </w:r>
    </w:p>
    <w:p w:rsidR="00A1762C" w:rsidRPr="00A1762C" w:rsidRDefault="00A1762C" w:rsidP="00A176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Умейте принять и любить его таким, каков он есть.</w:t>
      </w:r>
    </w:p>
    <w:p w:rsidR="00A1762C" w:rsidRPr="00A1762C" w:rsidRDefault="00A1762C" w:rsidP="00A1762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Повиновение, послушание и исполнительность будут там, где они предъявляются разумно.</w:t>
      </w:r>
    </w:p>
    <w:p w:rsidR="00A1762C" w:rsidRPr="00A1762C" w:rsidRDefault="00A1762C" w:rsidP="00A1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В этом случае у ребёнка будут развиваться черты толерантной личности: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терпение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умение владеть собой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доверие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чуткость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способность к сопереживанию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снисходительность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расположение к другим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чувство юмора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терпимость к различиям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доброжелательность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гуманизм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любознательность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умение слушать</w:t>
      </w:r>
    </w:p>
    <w:p w:rsid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несклонность осуждать других</w:t>
      </w:r>
    </w:p>
    <w:p w:rsidR="00A1762C" w:rsidRPr="00A1762C" w:rsidRDefault="00A1762C" w:rsidP="00A1762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альтруизм.</w:t>
      </w:r>
    </w:p>
    <w:p w:rsidR="00A1762C" w:rsidRDefault="00A1762C" w:rsidP="00A17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  <w:t>Мы не сможем в одночасье сделать толерантными ни свое поведение, ни поведение других людей, и не надо корить себя за это. Однако важен даже маленький шаг в этом направлении.</w:t>
      </w:r>
    </w:p>
    <w:p w:rsidR="00A1762C" w:rsidRPr="00A1762C" w:rsidRDefault="00A1762C" w:rsidP="00A17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18"/>
          <w:lang w:eastAsia="ru-RU"/>
          <w14:ligatures w14:val="none"/>
        </w:rPr>
      </w:pPr>
    </w:p>
    <w:p w:rsidR="00A1762C" w:rsidRDefault="00A1762C" w:rsidP="00A17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18"/>
          <w:lang w:eastAsia="ru-RU"/>
          <w14:ligatures w14:val="none"/>
        </w:rPr>
      </w:pPr>
      <w:r w:rsidRPr="00A1762C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18"/>
          <w:lang w:eastAsia="ru-RU"/>
          <w14:ligatures w14:val="none"/>
        </w:rPr>
        <w:t xml:space="preserve">Любите,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18"/>
          <w:lang w:eastAsia="ru-RU"/>
          <w14:ligatures w14:val="none"/>
        </w:rPr>
        <w:t>друг друга и учитесь прощать!</w:t>
      </w:r>
    </w:p>
    <w:p w:rsidR="00A1762C" w:rsidRPr="00A1762C" w:rsidRDefault="00A1762C" w:rsidP="00A17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18"/>
          <w:lang w:eastAsia="ru-RU"/>
          <w14:ligatures w14:val="none"/>
        </w:rPr>
      </w:pPr>
    </w:p>
    <w:p w:rsidR="00870A8E" w:rsidRPr="00A1762C" w:rsidRDefault="00A1762C" w:rsidP="00A17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1798320" cy="1798320"/>
            <wp:effectExtent l="0" t="0" r="0" b="0"/>
            <wp:docPr id="2" name="Рисунок 2" descr="https://gas-kvas.com/uploads/posts/2023-02/1676766380_gas-kvas-com-p-risunki-na-temu-dobroe-serdts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766380_gas-kvas-com-p-risunki-na-temu-dobroe-serdtse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A8E" w:rsidRPr="00A1762C" w:rsidSect="00A1762C">
      <w:pgSz w:w="11906" w:h="16838"/>
      <w:pgMar w:top="1134" w:right="1274" w:bottom="1134" w:left="1701" w:header="708" w:footer="708" w:gutter="0"/>
      <w:pgBorders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41D4"/>
    <w:multiLevelType w:val="multilevel"/>
    <w:tmpl w:val="3B64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D75C1"/>
    <w:multiLevelType w:val="multilevel"/>
    <w:tmpl w:val="5CE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635EA"/>
    <w:multiLevelType w:val="multilevel"/>
    <w:tmpl w:val="0E1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C"/>
    <w:rsid w:val="00870A8E"/>
    <w:rsid w:val="00A1762C"/>
    <w:rsid w:val="00A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21B3-1EF2-4BBE-A0BC-DA55261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1762C"/>
    <w:rPr>
      <w:b/>
      <w:bCs/>
    </w:rPr>
  </w:style>
  <w:style w:type="character" w:styleId="a5">
    <w:name w:val="Emphasis"/>
    <w:basedOn w:val="a0"/>
    <w:uiPriority w:val="20"/>
    <w:qFormat/>
    <w:rsid w:val="00A1762C"/>
    <w:rPr>
      <w:i/>
      <w:iCs/>
    </w:rPr>
  </w:style>
  <w:style w:type="character" w:styleId="a6">
    <w:name w:val="Hyperlink"/>
    <w:basedOn w:val="a0"/>
    <w:uiPriority w:val="99"/>
    <w:semiHidden/>
    <w:unhideWhenUsed/>
    <w:rsid w:val="00A176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 2016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2023-12-05T19:20:00Z</cp:lastPrinted>
  <dcterms:created xsi:type="dcterms:W3CDTF">2023-12-24T18:50:00Z</dcterms:created>
  <dcterms:modified xsi:type="dcterms:W3CDTF">2023-12-24T18:50:00Z</dcterms:modified>
</cp:coreProperties>
</file>