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5B" w:rsidRDefault="008F425B" w:rsidP="008F42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i/>
          <w:iCs/>
          <w:color w:val="333333"/>
          <w:sz w:val="21"/>
          <w:szCs w:val="21"/>
        </w:rPr>
      </w:pPr>
      <w:bookmarkStart w:id="0" w:name="_GoBack"/>
      <w:bookmarkEnd w:id="0"/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</w:rPr>
      </w:pPr>
      <w:r w:rsidRPr="00980F00">
        <w:rPr>
          <w:rStyle w:val="c4"/>
          <w:bCs/>
          <w:color w:val="000000"/>
        </w:rPr>
        <w:t>МБДОУ «Детский сад №5 «Теремок»</w:t>
      </w:r>
    </w:p>
    <w:p w:rsidR="008F425B" w:rsidRPr="00980F00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</w:rPr>
      </w:pPr>
      <w:r w:rsidRPr="00980F00">
        <w:rPr>
          <w:rStyle w:val="c4"/>
          <w:bCs/>
          <w:color w:val="000000"/>
        </w:rPr>
        <w:t xml:space="preserve"> с. </w:t>
      </w:r>
      <w:proofErr w:type="spellStart"/>
      <w:r w:rsidRPr="00980F00">
        <w:rPr>
          <w:rStyle w:val="c4"/>
          <w:bCs/>
          <w:color w:val="000000"/>
        </w:rPr>
        <w:t>Погореловка</w:t>
      </w:r>
      <w:proofErr w:type="spellEnd"/>
      <w:r w:rsidRPr="00980F00">
        <w:rPr>
          <w:rStyle w:val="c4"/>
          <w:bCs/>
          <w:color w:val="000000"/>
        </w:rPr>
        <w:t xml:space="preserve"> </w:t>
      </w:r>
      <w:proofErr w:type="spellStart"/>
      <w:r w:rsidRPr="00980F00">
        <w:rPr>
          <w:rStyle w:val="c4"/>
          <w:bCs/>
          <w:color w:val="000000"/>
        </w:rPr>
        <w:t>Корочанского</w:t>
      </w:r>
      <w:proofErr w:type="spellEnd"/>
      <w:r w:rsidRPr="00980F00">
        <w:rPr>
          <w:rStyle w:val="c4"/>
          <w:bCs/>
          <w:color w:val="000000"/>
        </w:rPr>
        <w:t xml:space="preserve"> района Белгородской области»</w:t>
      </w:r>
    </w:p>
    <w:p w:rsidR="008F425B" w:rsidRPr="00980F00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</w:rPr>
      </w:pP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8F425B" w:rsidRPr="0076319F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56"/>
          <w:szCs w:val="56"/>
        </w:rPr>
      </w:pPr>
    </w:p>
    <w:p w:rsidR="008F425B" w:rsidRPr="0076319F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56"/>
          <w:szCs w:val="56"/>
        </w:rPr>
      </w:pPr>
      <w:r w:rsidRPr="0076319F">
        <w:rPr>
          <w:rStyle w:val="c4"/>
          <w:b/>
          <w:bCs/>
          <w:color w:val="000000"/>
          <w:sz w:val="56"/>
          <w:szCs w:val="56"/>
        </w:rPr>
        <w:t>Консультация для родителей</w:t>
      </w:r>
    </w:p>
    <w:p w:rsidR="008F425B" w:rsidRPr="0076319F" w:rsidRDefault="008F425B" w:rsidP="008F425B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56"/>
          <w:szCs w:val="56"/>
        </w:rPr>
      </w:pPr>
    </w:p>
    <w:p w:rsidR="008F425B" w:rsidRPr="0076319F" w:rsidRDefault="008F425B" w:rsidP="008F425B">
      <w:pPr>
        <w:pStyle w:val="a3"/>
        <w:spacing w:before="0" w:beforeAutospacing="0" w:after="0" w:afterAutospacing="0"/>
        <w:jc w:val="center"/>
        <w:rPr>
          <w:sz w:val="56"/>
          <w:szCs w:val="56"/>
        </w:rPr>
      </w:pPr>
      <w:r w:rsidRPr="0076319F">
        <w:rPr>
          <w:b/>
          <w:bCs/>
          <w:iCs/>
          <w:sz w:val="56"/>
          <w:szCs w:val="56"/>
        </w:rPr>
        <w:t>«</w:t>
      </w:r>
      <w:r>
        <w:rPr>
          <w:b/>
          <w:bCs/>
          <w:iCs/>
          <w:sz w:val="56"/>
          <w:szCs w:val="56"/>
        </w:rPr>
        <w:t>Семья – первая школа нравственности ребёнка</w:t>
      </w:r>
      <w:r w:rsidRPr="0076319F">
        <w:rPr>
          <w:b/>
          <w:bCs/>
          <w:iCs/>
          <w:sz w:val="56"/>
          <w:szCs w:val="56"/>
        </w:rPr>
        <w:t>».</w:t>
      </w:r>
    </w:p>
    <w:p w:rsidR="008F425B" w:rsidRPr="0076319F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56"/>
          <w:szCs w:val="56"/>
        </w:rPr>
      </w:pPr>
    </w:p>
    <w:p w:rsidR="008F425B" w:rsidRPr="0076319F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56"/>
          <w:szCs w:val="56"/>
        </w:rPr>
      </w:pP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                        Выполнила воспитатель </w:t>
      </w: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подготовительной группы:</w:t>
      </w: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  Веснина Т.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В</w:t>
      </w:r>
      <w:proofErr w:type="gramEnd"/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F425B" w:rsidRDefault="008F425B" w:rsidP="008F425B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8F425B" w:rsidRPr="008F425B" w:rsidRDefault="008F425B" w:rsidP="008F425B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2019 год</w:t>
      </w:r>
    </w:p>
    <w:p w:rsidR="008F425B" w:rsidRPr="008F425B" w:rsidRDefault="008F425B" w:rsidP="008F42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25B">
        <w:rPr>
          <w:rFonts w:ascii="Times New Roman" w:hAnsi="Times New Roman" w:cs="Times New Roman"/>
          <w:sz w:val="28"/>
          <w:szCs w:val="28"/>
        </w:rPr>
        <w:lastRenderedPageBreak/>
        <w:t>Актуальность обусловлена тем, что 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</w:t>
      </w:r>
    </w:p>
    <w:p w:rsidR="008F425B" w:rsidRPr="008F425B" w:rsidRDefault="008F425B" w:rsidP="008F42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25B">
        <w:rPr>
          <w:rFonts w:ascii="Times New Roman" w:hAnsi="Times New Roman" w:cs="Times New Roman"/>
          <w:sz w:val="28"/>
          <w:szCs w:val="28"/>
        </w:rPr>
        <w:t>Проблема нравственного воспитания остаётся сегодня очень актуальной. Семья может выступать в качестве как положительного, так и отрицательного фактора воспитания.</w:t>
      </w:r>
    </w:p>
    <w:p w:rsidR="008F425B" w:rsidRPr="008F425B" w:rsidRDefault="008F425B" w:rsidP="008F42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25B">
        <w:rPr>
          <w:rFonts w:ascii="Times New Roman" w:hAnsi="Times New Roman" w:cs="Times New Roman"/>
          <w:sz w:val="28"/>
          <w:szCs w:val="28"/>
        </w:rPr>
        <w:t>Положительное воздействие на личность ребёнка состоит в том, что никто кроме самых близких для него в семье людей – матери, отца, бабушки, дедушки, брата, сестры, не относится к ребёнку лучше, не любит его так и не заботится столько о нём.</w:t>
      </w:r>
    </w:p>
    <w:p w:rsidR="008F425B" w:rsidRPr="008F425B" w:rsidRDefault="008F425B" w:rsidP="008F42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25B">
        <w:rPr>
          <w:rFonts w:ascii="Times New Roman" w:hAnsi="Times New Roman" w:cs="Times New Roman"/>
          <w:sz w:val="28"/>
          <w:szCs w:val="28"/>
        </w:rPr>
        <w:t>И вместе с тем, никакой другой социальный институт не может потенциально нанести столько вреда в воспитании детей, сколько может сделать семья.</w:t>
      </w:r>
    </w:p>
    <w:p w:rsidR="008F425B" w:rsidRPr="008F425B" w:rsidRDefault="008F425B" w:rsidP="008F42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25B">
        <w:rPr>
          <w:rFonts w:ascii="Times New Roman" w:hAnsi="Times New Roman" w:cs="Times New Roman"/>
          <w:sz w:val="28"/>
          <w:szCs w:val="28"/>
        </w:rPr>
        <w:t>В связи с особой воспитательной ролью семьи возникает вопрос о том, как сделать так, чтобы максимизировать положительные и свести к минимуму отрицательное влияние семьи на воспитание ребёнка. Для этого необходимо точно определить внутрисемейные социально-психологические факторы, имеющие воспитательное значение.</w:t>
      </w:r>
    </w:p>
    <w:p w:rsidR="008F425B" w:rsidRPr="008F425B" w:rsidRDefault="008F425B" w:rsidP="008F42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25B">
        <w:rPr>
          <w:rFonts w:ascii="Times New Roman" w:hAnsi="Times New Roman" w:cs="Times New Roman"/>
          <w:sz w:val="28"/>
          <w:szCs w:val="28"/>
        </w:rPr>
        <w:t>Дошкольное детство – важный период в нравственном становлении личности. Исследования отечественных ученых в области педагогики и психологии свидетельствуют о формировании основных моральных качеств личности именно в эти годы. Этому способствует высокая детская восприимчивость и внушаемость. Поэтому педагоги подчеркивают особую роль семьи в нравственном воспитании и развитии ребёнка. Семья является первой социальной ячейкой, которая оказывает сильное воздействие на формирующуюся личность. Её воздействие длительно и постоянно. Усваивая нормы поведения и отношения родителей, ребёнок многое перенимает у них, соответственно ведет себя с близкими людьми и за пределами семьи</w:t>
      </w:r>
    </w:p>
    <w:p w:rsidR="008F425B" w:rsidRPr="008F425B" w:rsidRDefault="008F425B" w:rsidP="008F42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25B">
        <w:rPr>
          <w:rFonts w:ascii="Times New Roman" w:hAnsi="Times New Roman" w:cs="Times New Roman"/>
          <w:sz w:val="28"/>
          <w:szCs w:val="28"/>
        </w:rPr>
        <w:t>Содержанием нравственного воспитания является формирование таких нравственных качеств дошкольника, как: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425B">
        <w:rPr>
          <w:rFonts w:ascii="Times New Roman" w:hAnsi="Times New Roman" w:cs="Times New Roman"/>
          <w:sz w:val="28"/>
          <w:szCs w:val="28"/>
        </w:rPr>
        <w:t>уважение к старшим,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425B">
        <w:rPr>
          <w:rFonts w:ascii="Times New Roman" w:hAnsi="Times New Roman" w:cs="Times New Roman"/>
          <w:sz w:val="28"/>
          <w:szCs w:val="28"/>
        </w:rPr>
        <w:t>дружеские отношения со сверстниками,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425B">
        <w:rPr>
          <w:rFonts w:ascii="Times New Roman" w:hAnsi="Times New Roman" w:cs="Times New Roman"/>
          <w:sz w:val="28"/>
          <w:szCs w:val="28"/>
        </w:rPr>
        <w:t>умение соответственно отзываться на горе и радость других людей,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425B">
        <w:rPr>
          <w:rFonts w:ascii="Times New Roman" w:hAnsi="Times New Roman" w:cs="Times New Roman"/>
          <w:sz w:val="28"/>
          <w:szCs w:val="28"/>
        </w:rPr>
        <w:t>добиваться действенного проявления гуманных чувств и отношений, их общественной направленности,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425B">
        <w:rPr>
          <w:rFonts w:ascii="Times New Roman" w:hAnsi="Times New Roman" w:cs="Times New Roman"/>
          <w:sz w:val="28"/>
          <w:szCs w:val="28"/>
        </w:rPr>
        <w:t>воспитание начал ответственности.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425B">
        <w:rPr>
          <w:rFonts w:ascii="Times New Roman" w:hAnsi="Times New Roman" w:cs="Times New Roman"/>
          <w:sz w:val="28"/>
          <w:szCs w:val="28"/>
        </w:rPr>
        <w:t xml:space="preserve">Формирование нравственных привычек в раннем детстве происходит в бытовой и предметной деятельности, когда взрослый демонстрирует способ поведения и требует от ребёнка его выполнения сначала в совместной с ним </w:t>
      </w:r>
      <w:r w:rsidRPr="008F425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а затем в самостоятельной. «Чем моложе ребёнок, тем непосредственнее должно быть его нравственное воспитание, тем больше должно его не учить, а приучать к хорошим чувствам, наклонности и манерам, основывая все преимущественно на привычке», - подчеркивал </w:t>
      </w:r>
      <w:proofErr w:type="spellStart"/>
      <w:r w:rsidRPr="008F425B">
        <w:rPr>
          <w:rFonts w:ascii="Times New Roman" w:hAnsi="Times New Roman" w:cs="Times New Roman"/>
          <w:sz w:val="28"/>
          <w:szCs w:val="28"/>
        </w:rPr>
        <w:t>В.Г.Белинский</w:t>
      </w:r>
      <w:proofErr w:type="spellEnd"/>
      <w:r w:rsidRPr="008F425B">
        <w:rPr>
          <w:rFonts w:ascii="Times New Roman" w:hAnsi="Times New Roman" w:cs="Times New Roman"/>
          <w:sz w:val="28"/>
          <w:szCs w:val="28"/>
        </w:rPr>
        <w:t>.</w:t>
      </w:r>
    </w:p>
    <w:p w:rsidR="008F425B" w:rsidRPr="008F425B" w:rsidRDefault="008F425B" w:rsidP="008F42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25B">
        <w:rPr>
          <w:rFonts w:ascii="Times New Roman" w:hAnsi="Times New Roman" w:cs="Times New Roman"/>
          <w:sz w:val="28"/>
          <w:szCs w:val="28"/>
        </w:rPr>
        <w:t>В старшем дошкольном возрасте развитие моральных оценок неразрывно связано с тем, как взрослый оценивает поступки детей. Так, легче понимаются и оцениваются те качества, которые взрослый чаще выделяет и оценивает. Старший дошкольник становится инициатором бесед с родителями и воспитателями, тему которых можно обозначить так: «Что такое хорошо, что такое плохо»...</w:t>
      </w:r>
    </w:p>
    <w:p w:rsidR="008F425B" w:rsidRPr="008F425B" w:rsidRDefault="008F425B" w:rsidP="008F42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25B">
        <w:rPr>
          <w:rFonts w:ascii="Times New Roman" w:hAnsi="Times New Roman" w:cs="Times New Roman"/>
          <w:sz w:val="28"/>
          <w:szCs w:val="28"/>
        </w:rPr>
        <w:t>Старшие дошкольники понимают моральную сторону народных сказок. Отрицательная моральная сторона поступков героев вызывает резкий протест и возмущение. Дети сознательно встают на сторону добра.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425B">
        <w:rPr>
          <w:rFonts w:ascii="Times New Roman" w:hAnsi="Times New Roman" w:cs="Times New Roman"/>
          <w:sz w:val="28"/>
          <w:szCs w:val="28"/>
        </w:rPr>
        <w:t xml:space="preserve">В возрасте 5-7 лет дошкольники переходят от стихийной нравственности </w:t>
      </w:r>
      <w:proofErr w:type="gramStart"/>
      <w:r w:rsidRPr="008F42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F425B">
        <w:rPr>
          <w:rFonts w:ascii="Times New Roman" w:hAnsi="Times New Roman" w:cs="Times New Roman"/>
          <w:sz w:val="28"/>
          <w:szCs w:val="28"/>
        </w:rPr>
        <w:t xml:space="preserve"> сознательной. Для них нравственная норма начинает выступать как регулятор взаимоотношений между людьми. Старший дошкольник понимает; что норму необходимо соблюдать, чтобы коллективная деятельность была успешной. Необходимость во внешнем </w:t>
      </w:r>
      <w:proofErr w:type="gramStart"/>
      <w:r w:rsidRPr="008F425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F425B">
        <w:rPr>
          <w:rFonts w:ascii="Times New Roman" w:hAnsi="Times New Roman" w:cs="Times New Roman"/>
          <w:sz w:val="28"/>
          <w:szCs w:val="28"/>
        </w:rPr>
        <w:t xml:space="preserve"> соблюдением нормы со стороны взрослого отпадает. Поведение ребенка становится нравственным даже в отсутствие взрослого и в случае, если ребёнок уверен в безнаказанности своего поступка и не видит выгоды для себя.</w:t>
      </w:r>
    </w:p>
    <w:p w:rsidR="008F425B" w:rsidRPr="008F425B" w:rsidRDefault="008F425B" w:rsidP="008F425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25B">
        <w:rPr>
          <w:rFonts w:ascii="Times New Roman" w:hAnsi="Times New Roman" w:cs="Times New Roman"/>
          <w:b/>
          <w:sz w:val="28"/>
          <w:szCs w:val="28"/>
        </w:rPr>
        <w:t>Традиционными источниками нравственности являются: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42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25B">
        <w:rPr>
          <w:rFonts w:ascii="Times New Roman" w:hAnsi="Times New Roman" w:cs="Times New Roman"/>
          <w:sz w:val="28"/>
          <w:szCs w:val="28"/>
        </w:rPr>
        <w:t>патриотизм (любовь к России, к своему народу, к своей малой родине; служение Отечеству);</w:t>
      </w:r>
    </w:p>
    <w:p w:rsid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</w:t>
      </w:r>
      <w:r w:rsidRPr="008F425B">
        <w:rPr>
          <w:rFonts w:ascii="Times New Roman" w:hAnsi="Times New Roman" w:cs="Times New Roman"/>
          <w:sz w:val="28"/>
          <w:szCs w:val="28"/>
        </w:rPr>
        <w:t> 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25B">
        <w:rPr>
          <w:rFonts w:ascii="Times New Roman" w:hAnsi="Times New Roman" w:cs="Times New Roman"/>
          <w:sz w:val="28"/>
          <w:szCs w:val="28"/>
        </w:rPr>
        <w:t>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25B">
        <w:rPr>
          <w:rFonts w:ascii="Times New Roman" w:hAnsi="Times New Roman" w:cs="Times New Roman"/>
          <w:sz w:val="28"/>
          <w:szCs w:val="28"/>
        </w:rPr>
        <w:t> семья (любовь и верность, здоровье, достаток, почитание родителей, забота о старших и младших, забота о продолжении рода);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25B">
        <w:rPr>
          <w:rFonts w:ascii="Times New Roman" w:hAnsi="Times New Roman" w:cs="Times New Roman"/>
          <w:sz w:val="28"/>
          <w:szCs w:val="28"/>
        </w:rPr>
        <w:t> труд и творчество (творчество и созидание, целеустремленность и настойчивость, трудолюбие, бережливость);</w:t>
      </w:r>
    </w:p>
    <w:p w:rsid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</w:t>
      </w:r>
      <w:r w:rsidRPr="008F425B">
        <w:rPr>
          <w:rFonts w:ascii="Times New Roman" w:hAnsi="Times New Roman" w:cs="Times New Roman"/>
          <w:sz w:val="28"/>
          <w:szCs w:val="28"/>
        </w:rPr>
        <w:t> наука (познание, истина, научная картина мира, экологическое сознание);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F425B">
        <w:rPr>
          <w:rFonts w:ascii="Times New Roman" w:hAnsi="Times New Roman" w:cs="Times New Roman"/>
          <w:sz w:val="28"/>
          <w:szCs w:val="28"/>
        </w:rPr>
        <w:t> традиционные российские религии.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425B">
        <w:rPr>
          <w:rFonts w:ascii="Times New Roman" w:hAnsi="Times New Roman" w:cs="Times New Roman"/>
          <w:sz w:val="28"/>
          <w:szCs w:val="28"/>
        </w:rPr>
        <w:t>Вследствие этого необходимо отметить </w:t>
      </w:r>
      <w:r w:rsidRPr="008F425B">
        <w:rPr>
          <w:rFonts w:ascii="Times New Roman" w:hAnsi="Times New Roman" w:cs="Times New Roman"/>
          <w:bCs/>
          <w:sz w:val="28"/>
          <w:szCs w:val="28"/>
        </w:rPr>
        <w:t>ряд рекомендаций родителям</w:t>
      </w:r>
      <w:r w:rsidRPr="008F425B">
        <w:rPr>
          <w:rFonts w:ascii="Times New Roman" w:hAnsi="Times New Roman" w:cs="Times New Roman"/>
          <w:sz w:val="28"/>
          <w:szCs w:val="28"/>
        </w:rPr>
        <w:t>: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 </w:t>
      </w:r>
      <w:r w:rsidRPr="008F425B">
        <w:rPr>
          <w:rFonts w:ascii="Times New Roman" w:hAnsi="Times New Roman" w:cs="Times New Roman"/>
          <w:sz w:val="28"/>
          <w:szCs w:val="28"/>
        </w:rPr>
        <w:t>для воспитания лучших качеств и чувств необходимо обращаться за помощью к культуре и красоте, пропуская их через душу и сердце к душе и сердцу ребёнка. Для воспитания красотой родители должны создавать условия для возникновения радости, уверенности в своих силах, эстетических переживаний и других нравственных чувств;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8F425B">
        <w:rPr>
          <w:rFonts w:ascii="Times New Roman" w:hAnsi="Times New Roman" w:cs="Times New Roman"/>
          <w:sz w:val="28"/>
          <w:szCs w:val="28"/>
        </w:rPr>
        <w:t>воспитание трудолюбия также накладывает некий отпечаток на нравственные качества личности. Особую пользу детям приносит тот труд, в котором они будут чувствовать необходимость, и результаты которого будут явно кому-то нужны;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425B">
        <w:rPr>
          <w:rFonts w:ascii="Times New Roman" w:hAnsi="Times New Roman" w:cs="Times New Roman"/>
          <w:sz w:val="28"/>
          <w:szCs w:val="28"/>
        </w:rPr>
        <w:t xml:space="preserve">3)  в нравственном воспитании личности необходимо приобщать детей к отечественной культуре, через знакомство с русской литературой. Необходимо читать как можно больше сказок, которые несут в себе </w:t>
      </w:r>
      <w:proofErr w:type="gramStart"/>
      <w:r w:rsidRPr="008F425B">
        <w:rPr>
          <w:rFonts w:ascii="Times New Roman" w:hAnsi="Times New Roman" w:cs="Times New Roman"/>
          <w:sz w:val="28"/>
          <w:szCs w:val="28"/>
        </w:rPr>
        <w:t>воспитательный</w:t>
      </w:r>
      <w:proofErr w:type="gramEnd"/>
      <w:r w:rsidRPr="008F425B">
        <w:rPr>
          <w:rFonts w:ascii="Times New Roman" w:hAnsi="Times New Roman" w:cs="Times New Roman"/>
          <w:sz w:val="28"/>
          <w:szCs w:val="28"/>
        </w:rPr>
        <w:t xml:space="preserve"> и поучительные характеры;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F425B">
        <w:rPr>
          <w:rFonts w:ascii="Times New Roman" w:hAnsi="Times New Roman" w:cs="Times New Roman"/>
          <w:sz w:val="28"/>
          <w:szCs w:val="28"/>
        </w:rPr>
        <w:t>чтобы избежать негативных проявлений в поведении ребёнка, необходимо: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  </w:t>
      </w:r>
      <w:r w:rsidRPr="008F425B">
        <w:rPr>
          <w:rFonts w:ascii="Times New Roman" w:hAnsi="Times New Roman" w:cs="Times New Roman"/>
          <w:sz w:val="28"/>
          <w:szCs w:val="28"/>
        </w:rPr>
        <w:t>активно «слушать» его переживания и потребности,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 </w:t>
      </w:r>
      <w:r w:rsidRPr="008F425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F425B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8F425B">
        <w:rPr>
          <w:rFonts w:ascii="Times New Roman" w:hAnsi="Times New Roman" w:cs="Times New Roman"/>
          <w:sz w:val="28"/>
          <w:szCs w:val="28"/>
        </w:rPr>
        <w:t xml:space="preserve"> принимать ребёнка,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  </w:t>
      </w:r>
      <w:r w:rsidRPr="008F425B">
        <w:rPr>
          <w:rFonts w:ascii="Times New Roman" w:hAnsi="Times New Roman" w:cs="Times New Roman"/>
          <w:sz w:val="28"/>
          <w:szCs w:val="28"/>
        </w:rPr>
        <w:t>проводить время вместе (читать, играть, заниматься),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 </w:t>
      </w:r>
      <w:r w:rsidRPr="008F425B">
        <w:rPr>
          <w:rFonts w:ascii="Times New Roman" w:hAnsi="Times New Roman" w:cs="Times New Roman"/>
          <w:sz w:val="28"/>
          <w:szCs w:val="28"/>
        </w:rPr>
        <w:t> не вмешиваться в его занятия, с которыми он справляется,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  </w:t>
      </w:r>
      <w:r w:rsidRPr="008F425B">
        <w:rPr>
          <w:rFonts w:ascii="Times New Roman" w:hAnsi="Times New Roman" w:cs="Times New Roman"/>
          <w:sz w:val="28"/>
          <w:szCs w:val="28"/>
        </w:rPr>
        <w:t>помогать, когда просит,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  </w:t>
      </w:r>
      <w:r w:rsidRPr="008F425B">
        <w:rPr>
          <w:rFonts w:ascii="Times New Roman" w:hAnsi="Times New Roman" w:cs="Times New Roman"/>
          <w:sz w:val="28"/>
          <w:szCs w:val="28"/>
        </w:rPr>
        <w:t>поддерживать успехи,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 </w:t>
      </w:r>
      <w:r w:rsidRPr="008F425B">
        <w:rPr>
          <w:rFonts w:ascii="Times New Roman" w:hAnsi="Times New Roman" w:cs="Times New Roman"/>
          <w:sz w:val="28"/>
          <w:szCs w:val="28"/>
        </w:rPr>
        <w:t> делиться своими чувствами (значит доверять),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 </w:t>
      </w:r>
      <w:r w:rsidRPr="008F425B">
        <w:rPr>
          <w:rFonts w:ascii="Times New Roman" w:hAnsi="Times New Roman" w:cs="Times New Roman"/>
          <w:sz w:val="28"/>
          <w:szCs w:val="28"/>
        </w:rPr>
        <w:t> конструктивно разрешать конфликты,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8F425B">
        <w:rPr>
          <w:rFonts w:ascii="Times New Roman" w:hAnsi="Times New Roman" w:cs="Times New Roman"/>
          <w:sz w:val="28"/>
          <w:szCs w:val="28"/>
        </w:rPr>
        <w:t>использовать в повседневном общении приветливые фразы. Например: «Хорошо, что ты пришел. Мне нравится, как ты... Я по тебе соскучилась. Давай (посидим, поделаем...) вместе. Ты, конечно, справишься. Как хорошо, что ты у нас есть. Ты мой хороший…», -        обнимать ребёнка как можно чаще;</w:t>
      </w:r>
    </w:p>
    <w:p w:rsidR="008F425B" w:rsidRPr="008F425B" w:rsidRDefault="008F425B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F425B">
        <w:rPr>
          <w:rFonts w:ascii="Times New Roman" w:hAnsi="Times New Roman" w:cs="Times New Roman"/>
          <w:sz w:val="28"/>
          <w:szCs w:val="28"/>
        </w:rPr>
        <w:t>немаловажное значение в духовно-нравственном воспитании ребёнка имеет атмосфера семьи. Радостная атмосфера побуждает ребёнка к активной деятельности. Детские радости зависят от тех повседневных взаимоотношений, свидетелями и участниками которых являются дети. Поводы для детской радости различны, но главное, что можно выделить особо, — это общение ребёнка с родителями в совместной с ними деятельности.</w:t>
      </w:r>
    </w:p>
    <w:p w:rsidR="008419C5" w:rsidRPr="008F425B" w:rsidRDefault="008419C5" w:rsidP="008F42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419C5" w:rsidRPr="008F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2B0B"/>
    <w:multiLevelType w:val="multilevel"/>
    <w:tmpl w:val="2682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75"/>
    <w:rsid w:val="00635875"/>
    <w:rsid w:val="008419C5"/>
    <w:rsid w:val="008F425B"/>
    <w:rsid w:val="00B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F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425B"/>
  </w:style>
  <w:style w:type="paragraph" w:styleId="a4">
    <w:name w:val="No Spacing"/>
    <w:uiPriority w:val="1"/>
    <w:qFormat/>
    <w:rsid w:val="008F42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F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425B"/>
  </w:style>
  <w:style w:type="paragraph" w:styleId="a4">
    <w:name w:val="No Spacing"/>
    <w:uiPriority w:val="1"/>
    <w:qFormat/>
    <w:rsid w:val="008F4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Windows User</cp:lastModifiedBy>
  <cp:revision>2</cp:revision>
  <dcterms:created xsi:type="dcterms:W3CDTF">2019-12-02T08:39:00Z</dcterms:created>
  <dcterms:modified xsi:type="dcterms:W3CDTF">2019-12-02T08:39:00Z</dcterms:modified>
</cp:coreProperties>
</file>