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5B" w:rsidRDefault="00F3175B" w:rsidP="00F3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2F28">
        <w:rPr>
          <w:rFonts w:ascii="Times New Roman" w:hAnsi="Times New Roman" w:cs="Times New Roman"/>
          <w:b/>
          <w:sz w:val="28"/>
          <w:szCs w:val="28"/>
        </w:rPr>
        <w:t>ЛОГОПЕДИЧЕСКОЕ СОПРОВОЖДЕНИЕ  РЕБЕНКА-АУТИСТА В УСЛОВИЯХ ОО</w:t>
      </w:r>
    </w:p>
    <w:bookmarkEnd w:id="0"/>
    <w:p w:rsidR="00CE2F28" w:rsidRPr="00CE2F28" w:rsidRDefault="00CE2F28" w:rsidP="00CE2F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Учитель-логопед МБДОУ «Детский сад №5 «Теремок» Скиданова А. В.</w:t>
      </w:r>
    </w:p>
    <w:p w:rsidR="001D0936" w:rsidRDefault="00F3175B" w:rsidP="002F4332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1BAF">
        <w:rPr>
          <w:rFonts w:ascii="Times New Roman" w:hAnsi="Times New Roman" w:cs="Times New Roman"/>
          <w:b/>
          <w:bCs/>
          <w:sz w:val="28"/>
          <w:szCs w:val="28"/>
        </w:rPr>
        <w:t xml:space="preserve"> Аутизм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D0936" w:rsidRPr="001D0936">
        <w:rPr>
          <w:rFonts w:ascii="Times New Roman" w:hAnsi="Times New Roman" w:cs="Times New Roman"/>
          <w:bCs/>
          <w:sz w:val="28"/>
          <w:szCs w:val="28"/>
        </w:rPr>
        <w:t>расстройство</w:t>
      </w:r>
      <w:r w:rsidR="001D0936">
        <w:rPr>
          <w:rFonts w:ascii="Times New Roman" w:hAnsi="Times New Roman" w:cs="Times New Roman"/>
          <w:bCs/>
          <w:sz w:val="28"/>
          <w:szCs w:val="28"/>
        </w:rPr>
        <w:t>,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общения, а так же ограниченными интересами и повторяющимися действиями.</w:t>
      </w:r>
    </w:p>
    <w:p w:rsidR="00F3175B" w:rsidRPr="001D0936" w:rsidRDefault="001D0936" w:rsidP="002F4332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указанные признаки начинают проявляться в возрасте до трех лет. Схожие состояния, при которых отмечаются более мягкие признаки и симптомы, относятся к расстройствам аутического спектра.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D0936">
        <w:rPr>
          <w:rFonts w:ascii="Times New Roman" w:hAnsi="Times New Roman" w:cs="Times New Roman"/>
          <w:bCs/>
          <w:sz w:val="28"/>
          <w:szCs w:val="28"/>
        </w:rPr>
        <w:t>Аутизм-это тяжелое нарушение развития, которое сохраняется на протяжении всей жизни.</w:t>
      </w:r>
    </w:p>
    <w:p w:rsidR="005C745D" w:rsidRDefault="00F3175B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9B">
        <w:rPr>
          <w:rFonts w:ascii="Times New Roman" w:hAnsi="Times New Roman" w:cs="Times New Roman"/>
          <w:sz w:val="28"/>
          <w:szCs w:val="28"/>
        </w:rPr>
        <w:t>При тяжёлом аутизме у ребёнка невысокий интеллект или умственная неполноценность. Интеллект снижен неравномерно: иногда сохраняются так называемые «островки» нормальных или даже высоких способностей. Однако эти способности практически не помогают в адаптации к жизни. При тяжёлом аутизме происходит отказ от контактов даже с родителями.</w:t>
      </w:r>
    </w:p>
    <w:p w:rsidR="005C745D" w:rsidRDefault="00DA4448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аутичных детей наблюдается широкий спектр речевых ра</w:t>
      </w:r>
      <w:r w:rsidR="00B97F61">
        <w:rPr>
          <w:rFonts w:ascii="Times New Roman" w:hAnsi="Times New Roman" w:cs="Times New Roman"/>
          <w:sz w:val="28"/>
          <w:szCs w:val="28"/>
        </w:rPr>
        <w:t>сстройств. Поэтому необходимо провести первичную диагностику развития ребенка и скоординировать семью для дальнейших действий.</w:t>
      </w:r>
    </w:p>
    <w:p w:rsidR="00B97F61" w:rsidRDefault="00B97F61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основные симптомы задержки и искажения речевого развития различаются в зависимости от групп аутизма.</w:t>
      </w:r>
    </w:p>
    <w:p w:rsidR="002848D7" w:rsidRDefault="002848D7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 детей первой группы мы наблюдаем почти полное отсутствие внешней речи. Редкие слова или короткие фразы, произнесенные ребенком</w:t>
      </w:r>
      <w:r w:rsidR="00353855">
        <w:rPr>
          <w:rFonts w:ascii="Times New Roman" w:hAnsi="Times New Roman" w:cs="Times New Roman"/>
          <w:sz w:val="28"/>
          <w:szCs w:val="28"/>
        </w:rPr>
        <w:t>.</w:t>
      </w:r>
    </w:p>
    <w:p w:rsidR="00353855" w:rsidRDefault="00353855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речи детей второй группы характерны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есть так же небольшой набор стереотипных коротких фраз, полученных ребенком в какой то аффективной ситуации. Но часто такие дети предпочитают обращаться и просить не обычным способом, а криком или просто стремятся подвести взрослого к нужному месту и ткнуть его руку в интересующий их предмет.</w:t>
      </w:r>
    </w:p>
    <w:p w:rsidR="00353855" w:rsidRDefault="00353855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третьей группы, обладают развернутой литературной речью, но при этом почти не способны к диалогу, не слышат собеседника, хотя цитируют целые страницы любимых книг или рассуждают на любимую тему.</w:t>
      </w:r>
    </w:p>
    <w:p w:rsidR="00353855" w:rsidRDefault="00353855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четвертой группы мы встречаемся с тихой, нечеткой речью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отсроченными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времени. Такой ребенок просит и обращается, как правило, с помощью речи, но пересказ для него труден.</w:t>
      </w:r>
    </w:p>
    <w:p w:rsidR="00353855" w:rsidRPr="005C745D" w:rsidRDefault="001277F0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с диагнозом РАС, РДА нельзя говорить только о коррекционном воздействии. Коррекция</w:t>
      </w:r>
      <w:r w:rsidR="00B1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 исправление, но невозможно исправлять звукопроизношение или начинать работу по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улучшению лексико-грамматических навыков, если нарушены именно коммуникативные особенности ребенка.</w:t>
      </w:r>
    </w:p>
    <w:p w:rsidR="00F3175B" w:rsidRPr="00B12AF0" w:rsidRDefault="005C745D" w:rsidP="002F4332">
      <w:pPr>
        <w:pStyle w:val="a4"/>
        <w:shd w:val="clear" w:color="auto" w:fill="FFFFFF" w:themeFill="background1"/>
        <w:spacing w:before="0" w:beforeAutospacing="0" w:after="0" w:afterAutospacing="0" w:line="375" w:lineRule="atLeast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12AF0">
        <w:rPr>
          <w:rFonts w:eastAsiaTheme="minorHAnsi"/>
          <w:b/>
          <w:sz w:val="28"/>
          <w:szCs w:val="28"/>
          <w:lang w:eastAsia="en-US"/>
        </w:rPr>
        <w:t>Основные задачи логопедической работы</w:t>
      </w:r>
    </w:p>
    <w:p w:rsidR="00F3175B" w:rsidRPr="00B12AF0" w:rsidRDefault="00F3175B" w:rsidP="002F4332">
      <w:pPr>
        <w:pStyle w:val="a4"/>
        <w:shd w:val="clear" w:color="auto" w:fill="FFFFFF" w:themeFill="background1"/>
        <w:spacing w:before="0" w:beforeAutospacing="0" w:after="0" w:afterAutospacing="0" w:line="375" w:lineRule="atLeast"/>
        <w:ind w:firstLine="567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B12AF0">
        <w:rPr>
          <w:rFonts w:eastAsiaTheme="minorHAnsi"/>
          <w:b/>
          <w:sz w:val="28"/>
          <w:szCs w:val="28"/>
          <w:lang w:eastAsia="en-US"/>
        </w:rPr>
        <w:t>при аутизме:</w:t>
      </w:r>
    </w:p>
    <w:p w:rsidR="00F3175B" w:rsidRPr="006D0017" w:rsidRDefault="00F3175B" w:rsidP="002F4332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017">
        <w:rPr>
          <w:rFonts w:ascii="Times New Roman" w:hAnsi="Times New Roman" w:cs="Times New Roman"/>
          <w:sz w:val="28"/>
          <w:szCs w:val="28"/>
        </w:rPr>
        <w:t>установление эмоционального контакта с ребенком;</w:t>
      </w:r>
    </w:p>
    <w:p w:rsidR="00F3175B" w:rsidRPr="006D0017" w:rsidRDefault="00F3175B" w:rsidP="002F4332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017">
        <w:rPr>
          <w:rFonts w:ascii="Times New Roman" w:hAnsi="Times New Roman" w:cs="Times New Roman"/>
          <w:sz w:val="28"/>
          <w:szCs w:val="28"/>
        </w:rPr>
        <w:t>активизация речевой деятельности;</w:t>
      </w:r>
    </w:p>
    <w:p w:rsidR="00F3175B" w:rsidRDefault="00F3175B" w:rsidP="002F4332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017">
        <w:rPr>
          <w:rFonts w:ascii="Times New Roman" w:hAnsi="Times New Roman" w:cs="Times New Roman"/>
          <w:sz w:val="28"/>
          <w:szCs w:val="28"/>
        </w:rPr>
        <w:t>формирование и развитие спонтанной речи в быту и в игре; раз</w:t>
      </w:r>
      <w:r>
        <w:rPr>
          <w:rFonts w:ascii="Times New Roman" w:hAnsi="Times New Roman" w:cs="Times New Roman"/>
          <w:sz w:val="28"/>
          <w:szCs w:val="28"/>
        </w:rPr>
        <w:t>витие речи в обучающей ситуации;</w:t>
      </w:r>
    </w:p>
    <w:p w:rsidR="00F3175B" w:rsidRPr="006D0017" w:rsidRDefault="00F3175B" w:rsidP="002F4332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017">
        <w:rPr>
          <w:rFonts w:ascii="Times New Roman" w:hAnsi="Times New Roman" w:cs="Times New Roman"/>
          <w:sz w:val="28"/>
          <w:szCs w:val="28"/>
        </w:rPr>
        <w:t>дифференциация речевых нарушений, обусловленных аутиз</w:t>
      </w:r>
      <w:r>
        <w:rPr>
          <w:rFonts w:ascii="Times New Roman" w:hAnsi="Times New Roman" w:cs="Times New Roman"/>
          <w:sz w:val="28"/>
          <w:szCs w:val="28"/>
        </w:rPr>
        <w:t>мом и сопутствующими синдромами.</w:t>
      </w:r>
    </w:p>
    <w:p w:rsidR="00F3175B" w:rsidRPr="006D0017" w:rsidRDefault="00F3175B" w:rsidP="002F4332">
      <w:p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175B" w:rsidRPr="00B12AF0" w:rsidRDefault="00F3175B" w:rsidP="00B12AF0">
      <w:p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2AF0">
        <w:rPr>
          <w:rFonts w:ascii="Times New Roman" w:hAnsi="Times New Roman" w:cs="Times New Roman"/>
          <w:b/>
          <w:sz w:val="28"/>
          <w:szCs w:val="28"/>
        </w:rPr>
        <w:t>Этапы коррекционно-развивающей работы:</w:t>
      </w:r>
    </w:p>
    <w:p w:rsidR="00F3175B" w:rsidRPr="006D0017" w:rsidRDefault="00F3175B" w:rsidP="002F4332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017">
        <w:rPr>
          <w:rFonts w:ascii="Times New Roman" w:hAnsi="Times New Roman" w:cs="Times New Roman"/>
          <w:sz w:val="28"/>
          <w:szCs w:val="28"/>
        </w:rPr>
        <w:t xml:space="preserve">1 этап – диагностический, основная цель которого определить возможности и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6D0017">
        <w:rPr>
          <w:rFonts w:ascii="Times New Roman" w:hAnsi="Times New Roman" w:cs="Times New Roman"/>
          <w:sz w:val="28"/>
          <w:szCs w:val="28"/>
        </w:rPr>
        <w:t>ребёнка.</w:t>
      </w:r>
    </w:p>
    <w:p w:rsidR="00F3175B" w:rsidRPr="006D0017" w:rsidRDefault="00F3175B" w:rsidP="002F4332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017">
        <w:rPr>
          <w:rFonts w:ascii="Times New Roman" w:hAnsi="Times New Roman" w:cs="Times New Roman"/>
          <w:sz w:val="28"/>
          <w:szCs w:val="28"/>
        </w:rPr>
        <w:t>2 этап – сост</w:t>
      </w:r>
      <w:r>
        <w:rPr>
          <w:rFonts w:ascii="Times New Roman" w:hAnsi="Times New Roman" w:cs="Times New Roman"/>
          <w:sz w:val="28"/>
          <w:szCs w:val="28"/>
        </w:rPr>
        <w:t>авление плана работы  и индивидуальной программы коррекционного воспитания и обучения  и дальнейшая их корректировка в течение учебного года.</w:t>
      </w:r>
    </w:p>
    <w:p w:rsidR="00F3175B" w:rsidRDefault="00F3175B" w:rsidP="002F4332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коррекционные занятия</w:t>
      </w:r>
    </w:p>
    <w:p w:rsidR="00F3175B" w:rsidRPr="00B12AF0" w:rsidRDefault="00F3175B" w:rsidP="00B12AF0">
      <w:pPr>
        <w:numPr>
          <w:ilvl w:val="0"/>
          <w:numId w:val="1"/>
        </w:numPr>
        <w:spacing w:after="0" w:line="357" w:lineRule="atLeast"/>
        <w:ind w:left="30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– подведение итогов воспитания и обучения  в конце учебного года.</w:t>
      </w:r>
    </w:p>
    <w:p w:rsidR="00F3175B" w:rsidRDefault="00F3175B" w:rsidP="002F4332">
      <w:pPr>
        <w:tabs>
          <w:tab w:val="num" w:pos="720"/>
        </w:tabs>
        <w:spacing w:after="0" w:line="357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069">
        <w:rPr>
          <w:rFonts w:ascii="Times New Roman" w:hAnsi="Times New Roman" w:cs="Times New Roman"/>
          <w:sz w:val="28"/>
          <w:szCs w:val="28"/>
        </w:rPr>
        <w:t xml:space="preserve">Для выяснения картины целостного развития ребенка  мы используем диагностической карту, разработанную К.С.Лебединской и О.С.Никольской и анкетирование родителей. Исследуя сферу общения, важно обратить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175B" w:rsidRPr="00E51A0D" w:rsidRDefault="00F3175B" w:rsidP="002F4332">
      <w:pPr>
        <w:pStyle w:val="a3"/>
        <w:numPr>
          <w:ilvl w:val="0"/>
          <w:numId w:val="4"/>
        </w:numPr>
        <w:tabs>
          <w:tab w:val="num" w:pos="720"/>
        </w:tabs>
        <w:spacing w:after="0" w:line="357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1A0D">
        <w:rPr>
          <w:rFonts w:ascii="Times New Roman" w:hAnsi="Times New Roman" w:cs="Times New Roman"/>
          <w:sz w:val="28"/>
          <w:szCs w:val="28"/>
        </w:rPr>
        <w:t xml:space="preserve">изуальный контакт, узнавание </w:t>
      </w:r>
      <w:proofErr w:type="gramStart"/>
      <w:r w:rsidRPr="00E51A0D">
        <w:rPr>
          <w:rFonts w:ascii="Times New Roman" w:hAnsi="Times New Roman" w:cs="Times New Roman"/>
          <w:sz w:val="28"/>
          <w:szCs w:val="28"/>
        </w:rPr>
        <w:t>близ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реакция на нового человека,</w:t>
      </w:r>
    </w:p>
    <w:p w:rsidR="00F3175B" w:rsidRPr="00E51A0D" w:rsidRDefault="00F3175B" w:rsidP="002F4332">
      <w:pPr>
        <w:numPr>
          <w:ilvl w:val="0"/>
          <w:numId w:val="4"/>
        </w:numPr>
        <w:spacing w:after="0" w:line="357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1A0D">
        <w:rPr>
          <w:rFonts w:ascii="Times New Roman" w:hAnsi="Times New Roman" w:cs="Times New Roman"/>
          <w:sz w:val="28"/>
          <w:szCs w:val="28"/>
        </w:rPr>
        <w:t>еакция на слове</w:t>
      </w:r>
      <w:r>
        <w:rPr>
          <w:rFonts w:ascii="Times New Roman" w:hAnsi="Times New Roman" w:cs="Times New Roman"/>
          <w:sz w:val="28"/>
          <w:szCs w:val="28"/>
        </w:rPr>
        <w:t>сные обращения, на имя, на речь,</w:t>
      </w:r>
    </w:p>
    <w:p w:rsidR="00F3175B" w:rsidRPr="00E51A0D" w:rsidRDefault="00F3175B" w:rsidP="002F4332">
      <w:pPr>
        <w:numPr>
          <w:ilvl w:val="0"/>
          <w:numId w:val="4"/>
        </w:numPr>
        <w:spacing w:after="0" w:line="357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1A0D">
        <w:rPr>
          <w:rFonts w:ascii="Times New Roman" w:hAnsi="Times New Roman" w:cs="Times New Roman"/>
          <w:sz w:val="28"/>
          <w:szCs w:val="28"/>
        </w:rPr>
        <w:t>аличие и</w:t>
      </w:r>
      <w:r>
        <w:rPr>
          <w:rFonts w:ascii="Times New Roman" w:hAnsi="Times New Roman" w:cs="Times New Roman"/>
          <w:sz w:val="28"/>
          <w:szCs w:val="28"/>
        </w:rPr>
        <w:t>ли отсутствие адекватных жестов,</w:t>
      </w:r>
    </w:p>
    <w:p w:rsidR="00F3175B" w:rsidRPr="00E51A0D" w:rsidRDefault="00F3175B" w:rsidP="002F4332">
      <w:pPr>
        <w:numPr>
          <w:ilvl w:val="0"/>
          <w:numId w:val="4"/>
        </w:numPr>
        <w:spacing w:after="0" w:line="357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поведенческие особенности,</w:t>
      </w:r>
    </w:p>
    <w:p w:rsidR="00F3175B" w:rsidRPr="00E51A0D" w:rsidRDefault="00F3175B" w:rsidP="002F4332">
      <w:pPr>
        <w:numPr>
          <w:ilvl w:val="0"/>
          <w:numId w:val="4"/>
        </w:numPr>
        <w:spacing w:after="0" w:line="357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окружающему,</w:t>
      </w:r>
    </w:p>
    <w:p w:rsidR="00F3175B" w:rsidRPr="00B12AF0" w:rsidRDefault="00F3175B" w:rsidP="00B12AF0">
      <w:pPr>
        <w:numPr>
          <w:ilvl w:val="0"/>
          <w:numId w:val="4"/>
        </w:numPr>
        <w:spacing w:after="0" w:line="357" w:lineRule="atLeast"/>
        <w:ind w:left="0" w:firstLine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1A0D">
        <w:rPr>
          <w:rFonts w:ascii="Times New Roman" w:hAnsi="Times New Roman" w:cs="Times New Roman"/>
          <w:sz w:val="28"/>
          <w:szCs w:val="28"/>
        </w:rPr>
        <w:t>остояние речи (артикуляционная моторика, фонематическое восприятие, словарный запас, грамматический строй речи, связные</w:t>
      </w:r>
      <w:r w:rsidR="00B12AF0">
        <w:rPr>
          <w:rFonts w:ascii="Times New Roman" w:hAnsi="Times New Roman" w:cs="Times New Roman"/>
          <w:sz w:val="28"/>
          <w:szCs w:val="28"/>
        </w:rPr>
        <w:t xml:space="preserve"> </w:t>
      </w:r>
      <w:r w:rsidRPr="00E51A0D">
        <w:rPr>
          <w:rFonts w:ascii="Times New Roman" w:hAnsi="Times New Roman" w:cs="Times New Roman"/>
          <w:sz w:val="28"/>
          <w:szCs w:val="28"/>
        </w:rPr>
        <w:t>высказывания).</w:t>
      </w:r>
    </w:p>
    <w:p w:rsidR="00F3175B" w:rsidRDefault="00F3175B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69">
        <w:rPr>
          <w:rFonts w:ascii="Times New Roman" w:hAnsi="Times New Roman" w:cs="Times New Roman"/>
          <w:sz w:val="28"/>
          <w:szCs w:val="28"/>
        </w:rPr>
        <w:t>Обследование проводится в начале, в сер</w:t>
      </w:r>
      <w:r w:rsidR="006541C5">
        <w:rPr>
          <w:rFonts w:ascii="Times New Roman" w:hAnsi="Times New Roman" w:cs="Times New Roman"/>
          <w:sz w:val="28"/>
          <w:szCs w:val="28"/>
        </w:rPr>
        <w:t>едине и конце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1C5">
        <w:rPr>
          <w:rFonts w:ascii="Times New Roman" w:hAnsi="Times New Roman" w:cs="Times New Roman"/>
          <w:sz w:val="28"/>
          <w:szCs w:val="28"/>
        </w:rPr>
        <w:t>Далее совместно с психологом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индивидуальная программа воспитания и обуч</w:t>
      </w:r>
      <w:r w:rsidR="006541C5">
        <w:rPr>
          <w:rFonts w:ascii="Times New Roman" w:hAnsi="Times New Roman" w:cs="Times New Roman"/>
          <w:sz w:val="28"/>
          <w:szCs w:val="28"/>
        </w:rPr>
        <w:t>ения.</w:t>
      </w:r>
    </w:p>
    <w:p w:rsidR="006541C5" w:rsidRPr="00C27069" w:rsidRDefault="006541C5" w:rsidP="002F4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75B" w:rsidRPr="00B12AF0" w:rsidRDefault="00F3175B" w:rsidP="002F4332">
      <w:pPr>
        <w:shd w:val="clear" w:color="auto" w:fill="FFFFFF" w:themeFill="background1"/>
        <w:spacing w:after="0" w:line="375" w:lineRule="atLeast"/>
        <w:ind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2AF0">
        <w:rPr>
          <w:rFonts w:ascii="Times New Roman" w:hAnsi="Times New Roman" w:cs="Times New Roman"/>
          <w:b/>
          <w:sz w:val="28"/>
          <w:szCs w:val="28"/>
        </w:rPr>
        <w:t>Направления логопедической коррекции при аутизме.</w:t>
      </w:r>
    </w:p>
    <w:p w:rsidR="00F3175B" w:rsidRPr="00CD4EF4" w:rsidRDefault="00F3175B" w:rsidP="00B12AF0">
      <w:pPr>
        <w:pStyle w:val="a3"/>
        <w:numPr>
          <w:ilvl w:val="0"/>
          <w:numId w:val="2"/>
        </w:numPr>
        <w:shd w:val="clear" w:color="auto" w:fill="FFFFFF" w:themeFill="background1"/>
        <w:spacing w:after="0" w:line="37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AF0">
        <w:rPr>
          <w:rFonts w:ascii="Times New Roman" w:hAnsi="Times New Roman" w:cs="Times New Roman"/>
          <w:sz w:val="28"/>
          <w:szCs w:val="28"/>
        </w:rPr>
        <w:t>Развитие понимания</w:t>
      </w:r>
      <w:r w:rsidRPr="00FB6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AF0">
        <w:rPr>
          <w:rFonts w:ascii="Times New Roman" w:hAnsi="Times New Roman" w:cs="Times New Roman"/>
          <w:sz w:val="28"/>
          <w:szCs w:val="28"/>
        </w:rPr>
        <w:t>речи (</w:t>
      </w:r>
      <w:r w:rsidRPr="00125B55">
        <w:rPr>
          <w:rFonts w:ascii="Times New Roman" w:hAnsi="Times New Roman" w:cs="Times New Roman"/>
          <w:sz w:val="28"/>
          <w:szCs w:val="28"/>
        </w:rPr>
        <w:t>эмоцио</w:t>
      </w:r>
      <w:r w:rsidR="00B12AF0">
        <w:rPr>
          <w:rFonts w:ascii="Times New Roman" w:hAnsi="Times New Roman" w:cs="Times New Roman"/>
          <w:sz w:val="28"/>
          <w:szCs w:val="28"/>
        </w:rPr>
        <w:t>нально-смысловой комментарий)</w:t>
      </w:r>
      <w:r w:rsidRPr="00125B55">
        <w:rPr>
          <w:rFonts w:ascii="Times New Roman" w:hAnsi="Times New Roman" w:cs="Times New Roman"/>
          <w:sz w:val="28"/>
          <w:szCs w:val="28"/>
        </w:rPr>
        <w:t xml:space="preserve">. Это единственный адекватный путь, чтобы добиться </w:t>
      </w:r>
      <w:r w:rsidRPr="00125B55">
        <w:rPr>
          <w:rFonts w:ascii="Times New Roman" w:hAnsi="Times New Roman" w:cs="Times New Roman"/>
          <w:sz w:val="28"/>
          <w:szCs w:val="28"/>
        </w:rPr>
        <w:lastRenderedPageBreak/>
        <w:t>включенности ребенка в реальность, осознания происходящего вокруг, понимания им речи.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25B55">
        <w:rPr>
          <w:rFonts w:ascii="Times New Roman" w:hAnsi="Times New Roman" w:cs="Times New Roman"/>
          <w:sz w:val="28"/>
          <w:szCs w:val="28"/>
        </w:rPr>
        <w:t>«поймать» внимание ребенка, сосредоточить его на чем-то для того, чтобы добиться осмысления происходящего, осознания с</w:t>
      </w:r>
      <w:r>
        <w:rPr>
          <w:rFonts w:ascii="Times New Roman" w:hAnsi="Times New Roman" w:cs="Times New Roman"/>
          <w:sz w:val="28"/>
          <w:szCs w:val="28"/>
        </w:rPr>
        <w:t xml:space="preserve">казанного.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 привязать комментарий </w:t>
      </w:r>
      <w:r w:rsidRPr="00125B55">
        <w:rPr>
          <w:rFonts w:ascii="Times New Roman" w:hAnsi="Times New Roman" w:cs="Times New Roman"/>
          <w:sz w:val="28"/>
          <w:szCs w:val="28"/>
        </w:rPr>
        <w:t>к опыту 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125B55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ка, вносить смысл даже, на первый взгляд, на</w:t>
      </w:r>
      <w:r w:rsidR="00654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бессмысленную активность</w:t>
      </w:r>
      <w:r w:rsidRPr="00125B55">
        <w:rPr>
          <w:rFonts w:ascii="Times New Roman" w:hAnsi="Times New Roman" w:cs="Times New Roman"/>
          <w:sz w:val="28"/>
          <w:szCs w:val="28"/>
        </w:rPr>
        <w:t>; фиксироваться на приятных для ребенка ощущениях и сглаживать неприятные</w:t>
      </w:r>
      <w:r w:rsidR="00B97F61">
        <w:rPr>
          <w:rFonts w:ascii="Times New Roman" w:hAnsi="Times New Roman" w:cs="Times New Roman"/>
          <w:sz w:val="28"/>
          <w:szCs w:val="28"/>
        </w:rPr>
        <w:t xml:space="preserve"> (</w:t>
      </w:r>
      <w:r w:rsidR="006541C5">
        <w:rPr>
          <w:rFonts w:ascii="Times New Roman" w:hAnsi="Times New Roman" w:cs="Times New Roman"/>
          <w:sz w:val="28"/>
          <w:szCs w:val="28"/>
        </w:rPr>
        <w:t>«Молодец, нарисовала картину</w:t>
      </w:r>
      <w:r w:rsidR="00B12AF0">
        <w:rPr>
          <w:rFonts w:ascii="Times New Roman" w:hAnsi="Times New Roman" w:cs="Times New Roman"/>
          <w:sz w:val="28"/>
          <w:szCs w:val="28"/>
        </w:rPr>
        <w:t>», «Нельзя обижать ребят»)</w:t>
      </w:r>
      <w:r w:rsidRPr="00125B55">
        <w:rPr>
          <w:rFonts w:ascii="Times New Roman" w:hAnsi="Times New Roman" w:cs="Times New Roman"/>
          <w:sz w:val="28"/>
          <w:szCs w:val="28"/>
        </w:rPr>
        <w:t>; прояснять причинно-сл</w:t>
      </w:r>
      <w:r>
        <w:rPr>
          <w:rFonts w:ascii="Times New Roman" w:hAnsi="Times New Roman" w:cs="Times New Roman"/>
          <w:sz w:val="28"/>
          <w:szCs w:val="28"/>
        </w:rPr>
        <w:t>едственные связи</w:t>
      </w:r>
      <w:r w:rsidR="006541C5">
        <w:rPr>
          <w:rFonts w:ascii="Times New Roman" w:hAnsi="Times New Roman" w:cs="Times New Roman"/>
          <w:sz w:val="28"/>
          <w:szCs w:val="28"/>
        </w:rPr>
        <w:t xml:space="preserve"> («Мы сейчас </w:t>
      </w:r>
      <w:r w:rsidR="00FC6170">
        <w:rPr>
          <w:rFonts w:ascii="Times New Roman" w:hAnsi="Times New Roman" w:cs="Times New Roman"/>
          <w:sz w:val="28"/>
          <w:szCs w:val="28"/>
        </w:rPr>
        <w:t>соберем</w:t>
      </w:r>
      <w:r w:rsidR="006541C5">
        <w:rPr>
          <w:rFonts w:ascii="Times New Roman" w:hAnsi="Times New Roman" w:cs="Times New Roman"/>
          <w:sz w:val="28"/>
          <w:szCs w:val="28"/>
        </w:rPr>
        <w:t xml:space="preserve"> игрушки и пойдем в зал</w:t>
      </w:r>
      <w:r w:rsidR="00FC6170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125B55">
        <w:rPr>
          <w:rFonts w:ascii="Times New Roman" w:hAnsi="Times New Roman" w:cs="Times New Roman"/>
          <w:sz w:val="28"/>
          <w:szCs w:val="28"/>
        </w:rPr>
        <w:t xml:space="preserve"> представление об устройстве предметов и сути явлений.</w:t>
      </w:r>
      <w:proofErr w:type="gramEnd"/>
      <w:r w:rsidRPr="0012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этапе очень важна роль взаимодействия специалистов и родителей. Они могут прокомментировать  чувства ребёнка, его поведенческие реакции.</w:t>
      </w:r>
      <w:r w:rsidR="00FC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используем различные </w:t>
      </w:r>
      <w:r w:rsidRPr="00CD4EF4">
        <w:rPr>
          <w:rFonts w:ascii="Times New Roman" w:hAnsi="Times New Roman" w:cs="Times New Roman"/>
          <w:sz w:val="28"/>
          <w:szCs w:val="28"/>
        </w:rPr>
        <w:t xml:space="preserve">сенсорные игры, проведение которых даёт также новые прекрасные возможности для  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контакта (всё зависит от предпочтений – вода, песок, </w:t>
      </w:r>
      <w:r w:rsidR="00FC6170">
        <w:rPr>
          <w:rFonts w:ascii="Times New Roman" w:hAnsi="Times New Roman" w:cs="Times New Roman"/>
          <w:sz w:val="28"/>
          <w:szCs w:val="28"/>
        </w:rPr>
        <w:t xml:space="preserve"> тактильное домино).</w:t>
      </w:r>
    </w:p>
    <w:p w:rsidR="00F3175B" w:rsidRPr="00C27069" w:rsidRDefault="00F3175B" w:rsidP="00B12AF0">
      <w:pPr>
        <w:pStyle w:val="a3"/>
        <w:numPr>
          <w:ilvl w:val="0"/>
          <w:numId w:val="2"/>
        </w:numPr>
        <w:shd w:val="clear" w:color="auto" w:fill="FFFFFF" w:themeFill="background1"/>
        <w:spacing w:after="0" w:line="37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70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C27069">
        <w:rPr>
          <w:rFonts w:ascii="Times New Roman" w:hAnsi="Times New Roman" w:cs="Times New Roman"/>
          <w:sz w:val="28"/>
          <w:szCs w:val="28"/>
        </w:rPr>
        <w:t xml:space="preserve">Для формирования у аутичного ребенка способности понимать речь </w:t>
      </w:r>
      <w:r w:rsidR="00FC6170">
        <w:rPr>
          <w:rFonts w:ascii="Times New Roman" w:hAnsi="Times New Roman" w:cs="Times New Roman"/>
          <w:sz w:val="28"/>
          <w:szCs w:val="28"/>
        </w:rPr>
        <w:t>используются разрезные картинки. Рассказывая и собирая их</w:t>
      </w:r>
      <w:r w:rsidRPr="00C27069">
        <w:rPr>
          <w:rFonts w:ascii="Times New Roman" w:hAnsi="Times New Roman" w:cs="Times New Roman"/>
          <w:sz w:val="28"/>
          <w:szCs w:val="28"/>
        </w:rPr>
        <w:t>,  привлекаем</w:t>
      </w:r>
      <w:r w:rsidR="002848D7">
        <w:rPr>
          <w:rFonts w:ascii="Times New Roman" w:hAnsi="Times New Roman" w:cs="Times New Roman"/>
          <w:sz w:val="28"/>
          <w:szCs w:val="28"/>
        </w:rPr>
        <w:t xml:space="preserve"> </w:t>
      </w:r>
      <w:r w:rsidR="00FC6170">
        <w:rPr>
          <w:rFonts w:ascii="Times New Roman" w:hAnsi="Times New Roman" w:cs="Times New Roman"/>
          <w:sz w:val="28"/>
          <w:szCs w:val="28"/>
        </w:rPr>
        <w:t>внимание  каждый раз на сложившемся действии</w:t>
      </w:r>
      <w:r w:rsidRPr="00C27069">
        <w:rPr>
          <w:rFonts w:ascii="Times New Roman" w:hAnsi="Times New Roman" w:cs="Times New Roman"/>
          <w:sz w:val="28"/>
          <w:szCs w:val="28"/>
        </w:rPr>
        <w:t>.  А когда ребенок уже сможет дольше удерживать внимание на рисунк</w:t>
      </w:r>
      <w:r w:rsidR="00AE3CCD">
        <w:rPr>
          <w:rFonts w:ascii="Times New Roman" w:hAnsi="Times New Roman" w:cs="Times New Roman"/>
          <w:sz w:val="28"/>
          <w:szCs w:val="28"/>
        </w:rPr>
        <w:t>е, будет лучше понимать  совершаемое действие</w:t>
      </w:r>
      <w:r w:rsidRPr="00C27069">
        <w:rPr>
          <w:rFonts w:ascii="Times New Roman" w:hAnsi="Times New Roman" w:cs="Times New Roman"/>
          <w:sz w:val="28"/>
          <w:szCs w:val="28"/>
        </w:rPr>
        <w:t>, можно постепенно с</w:t>
      </w:r>
      <w:r w:rsidR="00AE3CCD">
        <w:rPr>
          <w:rFonts w:ascii="Times New Roman" w:hAnsi="Times New Roman" w:cs="Times New Roman"/>
          <w:sz w:val="28"/>
          <w:szCs w:val="28"/>
        </w:rPr>
        <w:t>оздавать целые рассказы.</w:t>
      </w:r>
    </w:p>
    <w:p w:rsidR="00F3175B" w:rsidRPr="00293A60" w:rsidRDefault="00F3175B" w:rsidP="00B12AF0">
      <w:pPr>
        <w:pStyle w:val="a3"/>
        <w:numPr>
          <w:ilvl w:val="0"/>
          <w:numId w:val="2"/>
        </w:numPr>
        <w:shd w:val="clear" w:color="auto" w:fill="FFFFFF" w:themeFill="background1"/>
        <w:spacing w:after="0" w:line="375" w:lineRule="atLeast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293A60">
        <w:rPr>
          <w:rFonts w:ascii="Times New Roman" w:hAnsi="Times New Roman" w:cs="Times New Roman"/>
          <w:sz w:val="28"/>
          <w:szCs w:val="28"/>
        </w:rPr>
        <w:t>Развитие возможности активно пользоваться речью (растормаживание внешней речи).</w:t>
      </w:r>
    </w:p>
    <w:p w:rsidR="00F3175B" w:rsidRPr="00FB6061" w:rsidRDefault="00F3175B" w:rsidP="00B12AF0">
      <w:pPr>
        <w:pStyle w:val="a3"/>
        <w:shd w:val="clear" w:color="auto" w:fill="FFFFFF" w:themeFill="background1"/>
        <w:spacing w:after="0" w:line="37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6061">
        <w:rPr>
          <w:rFonts w:ascii="Times New Roman" w:hAnsi="Times New Roman" w:cs="Times New Roman"/>
          <w:sz w:val="28"/>
          <w:szCs w:val="28"/>
        </w:rPr>
        <w:t>При аутизме в большей степени, чем при любых других нарушениях, заметна разница между тем, что понимает ребенок, и тем, что он может произнести. Но причина здесь совершенно особая: это отсутствие или снижение речевой инициативы, которую мы должны восстановить и развить. Наиболее сложной, трудоемкой и наименее предсказуемой по темпу и результатам является работа с «неговорящими» детьми.</w:t>
      </w:r>
    </w:p>
    <w:p w:rsidR="00F3175B" w:rsidRPr="00FB6061" w:rsidRDefault="00F3175B" w:rsidP="00293A60">
      <w:pPr>
        <w:pStyle w:val="a3"/>
        <w:shd w:val="clear" w:color="auto" w:fill="FFFFFF" w:themeFill="background1"/>
        <w:tabs>
          <w:tab w:val="left" w:pos="142"/>
        </w:tabs>
        <w:spacing w:after="0" w:line="37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6061">
        <w:rPr>
          <w:rFonts w:ascii="Times New Roman" w:hAnsi="Times New Roman" w:cs="Times New Roman"/>
          <w:sz w:val="28"/>
          <w:szCs w:val="28"/>
        </w:rPr>
        <w:t>Растормаживание речи у таких детей идет одновременно в трех направлениях:</w:t>
      </w:r>
    </w:p>
    <w:p w:rsidR="00F3175B" w:rsidRPr="00FB6061" w:rsidRDefault="00F3175B" w:rsidP="00293A6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pacing w:after="0" w:line="37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Провоцирование непроизвольного подражания действию, мимике, интонации взрослого.</w:t>
      </w:r>
    </w:p>
    <w:p w:rsidR="00F3175B" w:rsidRPr="00FB6061" w:rsidRDefault="00F3175B" w:rsidP="00293A60">
      <w:pPr>
        <w:pStyle w:val="a3"/>
        <w:shd w:val="clear" w:color="auto" w:fill="FFFFFF" w:themeFill="background1"/>
        <w:tabs>
          <w:tab w:val="left" w:pos="851"/>
        </w:tabs>
        <w:spacing w:after="0" w:line="37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непроизвольное подражание может стать предпосылкой подражания произвольного – звукового, а затем и словесного.</w:t>
      </w:r>
    </w:p>
    <w:p w:rsidR="00F3175B" w:rsidRPr="00FB6061" w:rsidRDefault="00AE3CCD" w:rsidP="00293A60">
      <w:pPr>
        <w:pStyle w:val="a3"/>
        <w:shd w:val="clear" w:color="auto" w:fill="FFFFFF" w:themeFill="background1"/>
        <w:tabs>
          <w:tab w:val="left" w:pos="851"/>
        </w:tabs>
        <w:spacing w:after="0" w:line="37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этих целей я использую методику В. М. Акименко « Коррекция и развитие речи детей 4-8 лет»   («Угадай, что звучит», «Чей это голос?»,</w:t>
      </w:r>
      <w:r w:rsidR="00F3175B"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 В подходящий момент игры, иногда удаётся сосредоточить внимание ребенка </w:t>
      </w:r>
      <w:r w:rsidR="00F3175B"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своем лице. Важно добиться того, чтобы неговорящий ребенок</w:t>
      </w:r>
      <w:r w:rsidR="00F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чаще смотрел на </w:t>
      </w:r>
      <w:r w:rsidR="00F3175B"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F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на рот </w:t>
      </w:r>
      <w:r w:rsidR="00F3175B"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</w:t>
      </w:r>
      <w:r w:rsidR="00F3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произнесения звуков и слов.</w:t>
      </w:r>
    </w:p>
    <w:p w:rsidR="00F3175B" w:rsidRPr="00FB6061" w:rsidRDefault="00F3175B" w:rsidP="00293A60">
      <w:pPr>
        <w:pStyle w:val="a3"/>
        <w:shd w:val="clear" w:color="auto" w:fill="FFFFFF" w:themeFill="background1"/>
        <w:tabs>
          <w:tab w:val="left" w:pos="851"/>
        </w:tabs>
        <w:spacing w:after="0" w:line="37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</w:t>
      </w:r>
      <w:r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тичных  детей  есть</w:t>
      </w:r>
      <w:r w:rsidR="0029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артикуляции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чтобы облегчить ребенку формирование правильной артикуляции, важно сосредоточить его</w:t>
      </w:r>
      <w:r w:rsid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 </w:t>
      </w:r>
      <w:r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лице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и </w:t>
      </w:r>
      <w:r w:rsidRPr="00FB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время, когда мы поем ему песни, читаем стихи, что-то рассказываем.</w:t>
      </w:r>
    </w:p>
    <w:p w:rsidR="00F3175B" w:rsidRPr="00464884" w:rsidRDefault="00F3175B" w:rsidP="00293A6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pacing w:after="0" w:line="375" w:lineRule="atLeast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6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оцирование ребенка на </w:t>
      </w:r>
      <w:r w:rsidRPr="0046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непроизвольные словесные реакции.</w:t>
      </w:r>
    </w:p>
    <w:p w:rsidR="00F3175B" w:rsidRPr="00464884" w:rsidRDefault="00F3175B" w:rsidP="00293A60">
      <w:pPr>
        <w:pStyle w:val="a3"/>
        <w:shd w:val="clear" w:color="auto" w:fill="FFFFFF" w:themeFill="background1"/>
        <w:tabs>
          <w:tab w:val="left" w:pos="851"/>
        </w:tabs>
        <w:spacing w:after="0" w:line="37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добиваемся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отстукивания  и другой передачи ритмов. </w:t>
      </w: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используем, например, те моменты, когда он прыгает, приговаривая в такт прыжкам: </w:t>
      </w:r>
      <w:proofErr w:type="gramStart"/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зайчишка, как зайчишка, как зайчишка, поскакал», «Прыг-скок,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прыг-скок, </w:t>
      </w:r>
      <w:r w:rsid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провалился потолок».</w:t>
      </w:r>
      <w:proofErr w:type="gramEnd"/>
      <w:r w:rsidR="002F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музыкальном зале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ентр, который используем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прослушивания в разных режимных моментах.</w:t>
      </w:r>
    </w:p>
    <w:p w:rsidR="00F3175B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стихотворных ритмов, с помощью рифмы и мелодии </w:t>
      </w:r>
    </w:p>
    <w:p w:rsidR="00F3175B" w:rsidRDefault="00F3175B" w:rsidP="00293A60">
      <w:pPr>
        <w:shd w:val="clear" w:color="auto" w:fill="FFFFFF" w:themeFill="background1"/>
        <w:tabs>
          <w:tab w:val="left" w:pos="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также стимулируем вокализации, словесные реакции аутичного </w:t>
      </w:r>
    </w:p>
    <w:p w:rsidR="00F3175B" w:rsidRDefault="00F3175B" w:rsidP="00293A60">
      <w:pPr>
        <w:shd w:val="clear" w:color="auto" w:fill="FFFFFF" w:themeFill="background1"/>
        <w:tabs>
          <w:tab w:val="left" w:pos="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ребенка. Когда мы читаем хорошо знакомые ему стихи или поем песни, </w:t>
      </w:r>
    </w:p>
    <w:p w:rsidR="00F3175B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оставляем паузу в конце строфы, провоцируя его на </w:t>
      </w:r>
      <w:proofErr w:type="spellStart"/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</w:p>
    <w:p w:rsidR="00F3175B" w:rsidRPr="00464884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нужного слова.</w:t>
      </w:r>
    </w:p>
    <w:p w:rsidR="00F3175B" w:rsidRDefault="00F3175B" w:rsidP="00293A6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spacing w:after="0" w:line="375" w:lineRule="atLeast"/>
        <w:ind w:left="0" w:firstLine="709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Повторение за ребенком и обыгрыва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ние его звуковых реакций </w:t>
      </w:r>
    </w:p>
    <w:p w:rsidR="00F3175B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</w:t>
      </w: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игре, и на занятиях, и, по возможности, в течение всего дня, </w:t>
      </w:r>
    </w:p>
    <w:p w:rsidR="00F3175B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 специалисты, работающие с ребенком, подхватывают его </w:t>
      </w:r>
    </w:p>
    <w:p w:rsidR="00F3175B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вокализации, повторяют их с его интонацией, а затем обыгрывают и </w:t>
      </w:r>
    </w:p>
    <w:p w:rsidR="00F3175B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превращают их в реаль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слова, связывая с ситуацией (ПА – падает, </w:t>
      </w:r>
      <w:proofErr w:type="gramEnd"/>
    </w:p>
    <w:p w:rsidR="00F3175B" w:rsidRPr="00464884" w:rsidRDefault="00F3175B" w:rsidP="00293A60">
      <w:pPr>
        <w:shd w:val="clear" w:color="auto" w:fill="FFFFFF" w:themeFill="background1"/>
        <w:tabs>
          <w:tab w:val="left" w:pos="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– шарики, Е – едет).</w:t>
      </w:r>
      <w:proofErr w:type="gramEnd"/>
    </w:p>
    <w:p w:rsidR="00F3175B" w:rsidRPr="00464884" w:rsidRDefault="00F3175B" w:rsidP="00293A60">
      <w:pPr>
        <w:shd w:val="clear" w:color="auto" w:fill="FFFFFF" w:themeFill="background1"/>
        <w:tabs>
          <w:tab w:val="left" w:pos="851"/>
        </w:tabs>
        <w:spacing w:after="0" w:line="37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просто по созвучию подобрать </w:t>
      </w:r>
      <w:proofErr w:type="gramStart"/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подходящее</w:t>
      </w:r>
      <w:proofErr w:type="gramEnd"/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данной ситуации </w:t>
      </w:r>
    </w:p>
    <w:p w:rsidR="00F3175B" w:rsidRPr="00293A60" w:rsidRDefault="00F3175B" w:rsidP="00293A60">
      <w:pPr>
        <w:shd w:val="clear" w:color="auto" w:fill="FFFFFF" w:themeFill="background1"/>
        <w:tabs>
          <w:tab w:val="left" w:pos="851"/>
          <w:tab w:val="left" w:pos="2370"/>
        </w:tabs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</w:t>
      </w:r>
      <w:r w:rsidR="00293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175B" w:rsidRPr="00293A60" w:rsidRDefault="00F3175B" w:rsidP="00293A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A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подхода к обучению навыкам чтения, письма.</w:t>
      </w:r>
    </w:p>
    <w:p w:rsidR="00293A60" w:rsidRDefault="00F3175B" w:rsidP="00293A60">
      <w:pPr>
        <w:shd w:val="clear" w:color="auto" w:fill="FFFFFF" w:themeFill="background1"/>
        <w:spacing w:after="0" w:line="37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 приемов, помогающих </w:t>
      </w:r>
      <w:r w:rsidRPr="00C5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 аутичного ребенка основных учебных навыков.</w:t>
      </w:r>
      <w:r w:rsidR="00CA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обучении чтению можно вначале ориентироваться на хорошую непроизвольную память ребенка, на то, что он, играя с магнитной азбукой или с кубика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  буквами</w:t>
      </w:r>
      <w:r w:rsidRPr="00C5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быстро механически запомнить весь алфавит. </w:t>
      </w:r>
      <w:r w:rsidRPr="0032162B">
        <w:rPr>
          <w:rFonts w:ascii="Times New Roman" w:hAnsi="Times New Roman" w:cs="Times New Roman"/>
          <w:sz w:val="28"/>
          <w:szCs w:val="28"/>
        </w:rPr>
        <w:t>Символы звуков легче соотнести с предметом или кар</w:t>
      </w:r>
      <w:r w:rsidR="002F4332">
        <w:rPr>
          <w:rFonts w:ascii="Times New Roman" w:hAnsi="Times New Roman" w:cs="Times New Roman"/>
          <w:sz w:val="28"/>
          <w:szCs w:val="28"/>
        </w:rPr>
        <w:t>тинкой.</w:t>
      </w:r>
      <w:r w:rsidRPr="0032162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32162B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32162B">
        <w:rPr>
          <w:rFonts w:ascii="Times New Roman" w:hAnsi="Times New Roman" w:cs="Times New Roman"/>
          <w:sz w:val="28"/>
          <w:szCs w:val="28"/>
        </w:rPr>
        <w:t xml:space="preserve">  звуки по этим картинкам, используем жесты для </w:t>
      </w:r>
      <w:proofErr w:type="spellStart"/>
      <w:r w:rsidRPr="0032162B">
        <w:rPr>
          <w:rFonts w:ascii="Times New Roman" w:hAnsi="Times New Roman" w:cs="Times New Roman"/>
          <w:sz w:val="28"/>
          <w:szCs w:val="28"/>
        </w:rPr>
        <w:t>оречевления</w:t>
      </w:r>
      <w:proofErr w:type="spellEnd"/>
      <w:r w:rsidRPr="0032162B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, проговариваем слова с опорой на эти картинки.</w:t>
      </w:r>
    </w:p>
    <w:p w:rsidR="00F3175B" w:rsidRDefault="00F3175B" w:rsidP="00293A60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Коррекционные логопедические занятия носят </w:t>
      </w:r>
      <w:r w:rsidRPr="00293A60">
        <w:rPr>
          <w:rFonts w:ascii="Times New Roman" w:hAnsi="Times New Roman" w:cs="Times New Roman"/>
          <w:sz w:val="28"/>
          <w:szCs w:val="28"/>
        </w:rPr>
        <w:t>характер</w:t>
      </w:r>
      <w:r w:rsidRPr="007B5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A60">
        <w:rPr>
          <w:rFonts w:ascii="Times New Roman" w:hAnsi="Times New Roman" w:cs="Times New Roman"/>
          <w:sz w:val="28"/>
          <w:szCs w:val="28"/>
        </w:rPr>
        <w:t>сопровождения.</w:t>
      </w:r>
      <w:r>
        <w:rPr>
          <w:rFonts w:ascii="Times New Roman" w:hAnsi="Times New Roman" w:cs="Times New Roman"/>
          <w:sz w:val="28"/>
          <w:szCs w:val="28"/>
        </w:rPr>
        <w:t xml:space="preserve"> Ребёнок зачастую сам выбирает себе занятие, игрушку, </w:t>
      </w:r>
      <w:r>
        <w:rPr>
          <w:rFonts w:ascii="Times New Roman" w:hAnsi="Times New Roman" w:cs="Times New Roman"/>
          <w:sz w:val="28"/>
          <w:szCs w:val="28"/>
        </w:rPr>
        <w:lastRenderedPageBreak/>
        <w:t>пособие. Поэтому работа педагога в этом требует гибкости, умения быстро перестроиться.</w:t>
      </w:r>
    </w:p>
    <w:p w:rsidR="002F4332" w:rsidRDefault="00F3175B" w:rsidP="002F4332">
      <w:pPr>
        <w:spacing w:after="0"/>
        <w:ind w:firstLine="567"/>
        <w:jc w:val="both"/>
      </w:pPr>
      <w:r w:rsidRPr="00334D53">
        <w:rPr>
          <w:rFonts w:ascii="Times New Roman" w:hAnsi="Times New Roman" w:cs="Times New Roman"/>
          <w:sz w:val="28"/>
          <w:szCs w:val="28"/>
        </w:rPr>
        <w:t>Обучение ау</w:t>
      </w:r>
      <w:r>
        <w:rPr>
          <w:rFonts w:ascii="Times New Roman" w:hAnsi="Times New Roman" w:cs="Times New Roman"/>
          <w:sz w:val="28"/>
          <w:szCs w:val="28"/>
        </w:rPr>
        <w:t xml:space="preserve">тичных детей требует от всех коррекционных педагогов </w:t>
      </w:r>
      <w:r w:rsidRPr="00334D53">
        <w:rPr>
          <w:rFonts w:ascii="Times New Roman" w:hAnsi="Times New Roman" w:cs="Times New Roman"/>
          <w:sz w:val="28"/>
          <w:szCs w:val="28"/>
        </w:rPr>
        <w:t xml:space="preserve"> не только профессиональных знаний и умений, но и больших затрат психической и физической энергии, большого терпения, интуиции и любви, постоянного педагогического поиска, гибкости в применении различных методов обучения и</w:t>
      </w:r>
      <w:r w:rsidRPr="0032162B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2F4332" w:rsidRPr="00CA10FC" w:rsidRDefault="00F3175B" w:rsidP="00CA10F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33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F4332">
        <w:rPr>
          <w:rFonts w:ascii="Times New Roman" w:hAnsi="Times New Roman" w:cs="Times New Roman"/>
          <w:bCs/>
          <w:sz w:val="28"/>
          <w:szCs w:val="28"/>
        </w:rPr>
        <w:t>на  логопедических занятиях с говорящими и неговорящими детьми-</w:t>
      </w:r>
      <w:proofErr w:type="spellStart"/>
      <w:r w:rsidRPr="002F4332">
        <w:rPr>
          <w:rFonts w:ascii="Times New Roman" w:hAnsi="Times New Roman" w:cs="Times New Roman"/>
          <w:bCs/>
          <w:sz w:val="28"/>
          <w:szCs w:val="28"/>
        </w:rPr>
        <w:t>аутистами</w:t>
      </w:r>
      <w:proofErr w:type="spellEnd"/>
      <w:r w:rsidRPr="002F4332">
        <w:rPr>
          <w:rFonts w:ascii="Times New Roman" w:hAnsi="Times New Roman" w:cs="Times New Roman"/>
          <w:bCs/>
          <w:sz w:val="28"/>
          <w:szCs w:val="28"/>
        </w:rPr>
        <w:t xml:space="preserve"> решаются следующие задачи</w:t>
      </w:r>
      <w:proofErr w:type="gramStart"/>
      <w:r w:rsidRPr="002F433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3175B" w:rsidRPr="002F4332" w:rsidRDefault="00F3175B" w:rsidP="00CA10F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332">
        <w:rPr>
          <w:rFonts w:ascii="Times New Roman" w:hAnsi="Times New Roman" w:cs="Times New Roman"/>
          <w:bCs/>
          <w:sz w:val="28"/>
          <w:szCs w:val="28"/>
        </w:rPr>
        <w:t xml:space="preserve">формирование целенаправленного поведения и  понимание речи, </w:t>
      </w:r>
    </w:p>
    <w:p w:rsidR="00F3175B" w:rsidRPr="002F4332" w:rsidRDefault="00F3175B" w:rsidP="00CA10F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332">
        <w:rPr>
          <w:rFonts w:ascii="Times New Roman" w:hAnsi="Times New Roman" w:cs="Times New Roman"/>
          <w:bCs/>
          <w:sz w:val="28"/>
          <w:szCs w:val="28"/>
        </w:rPr>
        <w:t>комплексное развитие  речи и предметной деятельности, а также обучение адекватным жестам,</w:t>
      </w:r>
    </w:p>
    <w:p w:rsidR="00F3175B" w:rsidRPr="002F4332" w:rsidRDefault="00F3175B" w:rsidP="00CA10F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332">
        <w:rPr>
          <w:rFonts w:ascii="Times New Roman" w:hAnsi="Times New Roman" w:cs="Times New Roman"/>
          <w:bCs/>
          <w:sz w:val="28"/>
          <w:szCs w:val="28"/>
        </w:rPr>
        <w:t>развитие артикуляционной моторики, речевого дыхания,</w:t>
      </w:r>
    </w:p>
    <w:p w:rsidR="00F3175B" w:rsidRPr="002F4332" w:rsidRDefault="00F3175B" w:rsidP="00CA10F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332">
        <w:rPr>
          <w:rFonts w:ascii="Times New Roman" w:hAnsi="Times New Roman" w:cs="Times New Roman"/>
          <w:bCs/>
          <w:sz w:val="28"/>
          <w:szCs w:val="28"/>
        </w:rPr>
        <w:t>вызывание вокализации, стимуляция звукоподражания и речи,</w:t>
      </w:r>
    </w:p>
    <w:p w:rsidR="00F3175B" w:rsidRPr="002F4332" w:rsidRDefault="00F3175B" w:rsidP="00CA10F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332">
        <w:rPr>
          <w:rFonts w:ascii="Times New Roman" w:hAnsi="Times New Roman" w:cs="Times New Roman"/>
          <w:bCs/>
          <w:sz w:val="28"/>
          <w:szCs w:val="28"/>
        </w:rPr>
        <w:t>развитие активного и пассивного словарного запаса,</w:t>
      </w:r>
    </w:p>
    <w:p w:rsidR="00F3175B" w:rsidRPr="002F4332" w:rsidRDefault="00F3175B" w:rsidP="00CA10FC">
      <w:pPr>
        <w:numPr>
          <w:ilvl w:val="0"/>
          <w:numId w:val="5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332">
        <w:rPr>
          <w:rFonts w:ascii="Times New Roman" w:hAnsi="Times New Roman" w:cs="Times New Roman"/>
          <w:bCs/>
          <w:sz w:val="28"/>
          <w:szCs w:val="28"/>
        </w:rPr>
        <w:t>развитие мелкой моторики.</w:t>
      </w:r>
    </w:p>
    <w:p w:rsidR="00CE633D" w:rsidRPr="002F4332" w:rsidRDefault="00CA10FC" w:rsidP="00F42D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такими детьми</w:t>
      </w:r>
      <w:r w:rsidR="00F3175B" w:rsidRPr="002F4332">
        <w:rPr>
          <w:rFonts w:ascii="Times New Roman" w:hAnsi="Times New Roman" w:cs="Times New Roman"/>
          <w:sz w:val="28"/>
          <w:szCs w:val="28"/>
        </w:rPr>
        <w:t xml:space="preserve"> нельзя рассчитывать на быстрый результат, поэтому важно соблюдать последовательность и систематичность логопедических занятий</w:t>
      </w:r>
      <w:r w:rsidR="00F3175B" w:rsidRPr="002F4332">
        <w:t xml:space="preserve">. </w:t>
      </w:r>
      <w:proofErr w:type="gramStart"/>
      <w:r w:rsidR="00F3175B" w:rsidRPr="002F4332">
        <w:rPr>
          <w:rFonts w:ascii="Times New Roman" w:hAnsi="Times New Roman" w:cs="Times New Roman"/>
          <w:sz w:val="28"/>
          <w:szCs w:val="28"/>
        </w:rPr>
        <w:t>Каждое правильное выполнение задания поощряется теми средствами, которые привлекают ребенка (наклейка, любимая</w:t>
      </w:r>
      <w:r>
        <w:rPr>
          <w:rFonts w:ascii="Times New Roman" w:hAnsi="Times New Roman" w:cs="Times New Roman"/>
          <w:sz w:val="28"/>
          <w:szCs w:val="28"/>
        </w:rPr>
        <w:t xml:space="preserve"> игрушка, конфета</w:t>
      </w:r>
      <w:r w:rsidR="00F42D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E633D" w:rsidRPr="002F4332" w:rsidSect="00646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B0" w:rsidRDefault="00F42DB0" w:rsidP="00F42DB0">
      <w:pPr>
        <w:spacing w:after="0" w:line="240" w:lineRule="auto"/>
      </w:pPr>
      <w:r>
        <w:separator/>
      </w:r>
    </w:p>
  </w:endnote>
  <w:endnote w:type="continuationSeparator" w:id="0">
    <w:p w:rsidR="00F42DB0" w:rsidRDefault="00F42DB0" w:rsidP="00F4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0" w:rsidRDefault="00F42D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39"/>
      <w:docPartObj>
        <w:docPartGallery w:val="Page Numbers (Bottom of Page)"/>
        <w:docPartUnique/>
      </w:docPartObj>
    </w:sdtPr>
    <w:sdtEndPr/>
    <w:sdtContent>
      <w:p w:rsidR="00F42DB0" w:rsidRDefault="004615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DB0" w:rsidRDefault="00F42D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0" w:rsidRDefault="00F42D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B0" w:rsidRDefault="00F42DB0" w:rsidP="00F42DB0">
      <w:pPr>
        <w:spacing w:after="0" w:line="240" w:lineRule="auto"/>
      </w:pPr>
      <w:r>
        <w:separator/>
      </w:r>
    </w:p>
  </w:footnote>
  <w:footnote w:type="continuationSeparator" w:id="0">
    <w:p w:rsidR="00F42DB0" w:rsidRDefault="00F42DB0" w:rsidP="00F4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0" w:rsidRDefault="00F42D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0" w:rsidRDefault="00F42D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0" w:rsidRDefault="00F42D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4F1"/>
    <w:multiLevelType w:val="multilevel"/>
    <w:tmpl w:val="89E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4196D"/>
    <w:multiLevelType w:val="hybridMultilevel"/>
    <w:tmpl w:val="E96C75C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699"/>
    <w:multiLevelType w:val="hybridMultilevel"/>
    <w:tmpl w:val="5F76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21F8"/>
    <w:multiLevelType w:val="hybridMultilevel"/>
    <w:tmpl w:val="CA76A3C2"/>
    <w:lvl w:ilvl="0" w:tplc="E9DE68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A1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745B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845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ACE2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E080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FCC4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CE56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48C8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40A0604"/>
    <w:multiLevelType w:val="hybridMultilevel"/>
    <w:tmpl w:val="71BEF4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75B"/>
    <w:rsid w:val="001277F0"/>
    <w:rsid w:val="001D0936"/>
    <w:rsid w:val="002848D7"/>
    <w:rsid w:val="00293A60"/>
    <w:rsid w:val="002F4332"/>
    <w:rsid w:val="00353855"/>
    <w:rsid w:val="004615BA"/>
    <w:rsid w:val="005C745D"/>
    <w:rsid w:val="006541C5"/>
    <w:rsid w:val="00AE3CCD"/>
    <w:rsid w:val="00B12AF0"/>
    <w:rsid w:val="00B97F61"/>
    <w:rsid w:val="00C43154"/>
    <w:rsid w:val="00CA10FC"/>
    <w:rsid w:val="00CE2F28"/>
    <w:rsid w:val="00CE633D"/>
    <w:rsid w:val="00DA4448"/>
    <w:rsid w:val="00DB0A27"/>
    <w:rsid w:val="00F3175B"/>
    <w:rsid w:val="00F42DB0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DB0"/>
  </w:style>
  <w:style w:type="paragraph" w:styleId="a7">
    <w:name w:val="footer"/>
    <w:basedOn w:val="a"/>
    <w:link w:val="a8"/>
    <w:uiPriority w:val="99"/>
    <w:unhideWhenUsed/>
    <w:rsid w:val="00F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2018-09-02T14:39:00Z</dcterms:created>
  <dcterms:modified xsi:type="dcterms:W3CDTF">2018-09-02T14:39:00Z</dcterms:modified>
</cp:coreProperties>
</file>