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color w:val="244061" w:themeColor="accent1" w:themeShade="80"/>
          <w:sz w:val="28"/>
          <w:szCs w:val="28"/>
        </w:rPr>
      </w:pPr>
      <w:r w:rsidRPr="00522CED">
        <w:rPr>
          <w:color w:val="244061" w:themeColor="accent1" w:themeShade="80"/>
          <w:sz w:val="28"/>
          <w:szCs w:val="28"/>
        </w:rPr>
        <w:t>Муниципальное бюджетное дошкольное образовательное учреждение</w:t>
      </w: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color w:val="244061" w:themeColor="accent1" w:themeShade="80"/>
          <w:sz w:val="28"/>
          <w:szCs w:val="28"/>
        </w:rPr>
      </w:pPr>
      <w:r w:rsidRPr="00522CED">
        <w:rPr>
          <w:color w:val="244061" w:themeColor="accent1" w:themeShade="80"/>
          <w:sz w:val="28"/>
          <w:szCs w:val="28"/>
        </w:rPr>
        <w:t xml:space="preserve">«Детский сад №5 «Теремок» </w:t>
      </w:r>
      <w:proofErr w:type="spellStart"/>
      <w:r w:rsidRPr="00522CED">
        <w:rPr>
          <w:color w:val="244061" w:themeColor="accent1" w:themeShade="80"/>
          <w:sz w:val="28"/>
          <w:szCs w:val="28"/>
        </w:rPr>
        <w:t>с</w:t>
      </w:r>
      <w:proofErr w:type="gramStart"/>
      <w:r w:rsidRPr="00522CED">
        <w:rPr>
          <w:color w:val="244061" w:themeColor="accent1" w:themeShade="80"/>
          <w:sz w:val="28"/>
          <w:szCs w:val="28"/>
        </w:rPr>
        <w:t>.П</w:t>
      </w:r>
      <w:proofErr w:type="gramEnd"/>
      <w:r w:rsidRPr="00522CED">
        <w:rPr>
          <w:color w:val="244061" w:themeColor="accent1" w:themeShade="80"/>
          <w:sz w:val="28"/>
          <w:szCs w:val="28"/>
        </w:rPr>
        <w:t>огореловка</w:t>
      </w:r>
      <w:proofErr w:type="spellEnd"/>
      <w:r w:rsidRPr="00522CED">
        <w:rPr>
          <w:color w:val="244061" w:themeColor="accent1" w:themeShade="80"/>
          <w:sz w:val="28"/>
          <w:szCs w:val="28"/>
        </w:rPr>
        <w:t xml:space="preserve"> </w:t>
      </w: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color w:val="244061" w:themeColor="accent1" w:themeShade="80"/>
          <w:sz w:val="28"/>
          <w:szCs w:val="28"/>
        </w:rPr>
      </w:pPr>
      <w:proofErr w:type="spellStart"/>
      <w:r w:rsidRPr="00522CED">
        <w:rPr>
          <w:color w:val="244061" w:themeColor="accent1" w:themeShade="80"/>
          <w:sz w:val="28"/>
          <w:szCs w:val="28"/>
        </w:rPr>
        <w:t>Корочаского</w:t>
      </w:r>
      <w:proofErr w:type="spellEnd"/>
      <w:r w:rsidRPr="00522CED">
        <w:rPr>
          <w:color w:val="244061" w:themeColor="accent1" w:themeShade="80"/>
          <w:sz w:val="28"/>
          <w:szCs w:val="28"/>
        </w:rPr>
        <w:t xml:space="preserve"> района Белгородской области»</w:t>
      </w: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44"/>
          <w:szCs w:val="28"/>
        </w:rPr>
      </w:pPr>
      <w:r w:rsidRPr="00522CED">
        <w:rPr>
          <w:b/>
          <w:color w:val="244061" w:themeColor="accent1" w:themeShade="80"/>
          <w:sz w:val="44"/>
          <w:szCs w:val="28"/>
        </w:rPr>
        <w:t>Семинар - практикум</w:t>
      </w: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44"/>
          <w:szCs w:val="28"/>
        </w:rPr>
      </w:pPr>
      <w:r w:rsidRPr="00522CED">
        <w:rPr>
          <w:b/>
          <w:color w:val="244061" w:themeColor="accent1" w:themeShade="80"/>
          <w:sz w:val="44"/>
          <w:szCs w:val="28"/>
        </w:rPr>
        <w:t>на тему:</w:t>
      </w: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44"/>
          <w:szCs w:val="28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44"/>
          <w:szCs w:val="28"/>
        </w:rPr>
      </w:pPr>
      <w:r w:rsidRPr="00522CED">
        <w:rPr>
          <w:b/>
          <w:color w:val="244061" w:themeColor="accent1" w:themeShade="80"/>
          <w:sz w:val="44"/>
          <w:szCs w:val="28"/>
        </w:rPr>
        <w:t>«Современные</w:t>
      </w:r>
      <w:r>
        <w:rPr>
          <w:b/>
          <w:color w:val="244061" w:themeColor="accent1" w:themeShade="80"/>
          <w:sz w:val="44"/>
          <w:szCs w:val="28"/>
        </w:rPr>
        <w:t xml:space="preserve"> </w:t>
      </w:r>
      <w:r w:rsidRPr="00522CED">
        <w:rPr>
          <w:b/>
          <w:color w:val="244061" w:themeColor="accent1" w:themeShade="80"/>
          <w:sz w:val="44"/>
          <w:szCs w:val="28"/>
        </w:rPr>
        <w:t xml:space="preserve"> развивающие игры </w:t>
      </w:r>
      <w:proofErr w:type="gramStart"/>
      <w:r w:rsidRPr="00522CED">
        <w:rPr>
          <w:b/>
          <w:color w:val="244061" w:themeColor="accent1" w:themeShade="80"/>
          <w:sz w:val="44"/>
          <w:szCs w:val="28"/>
        </w:rPr>
        <w:t>в</w:t>
      </w:r>
      <w:proofErr w:type="gramEnd"/>
      <w:r w:rsidRPr="00522CED">
        <w:rPr>
          <w:b/>
          <w:color w:val="244061" w:themeColor="accent1" w:themeShade="80"/>
          <w:sz w:val="44"/>
          <w:szCs w:val="28"/>
        </w:rPr>
        <w:t xml:space="preserve"> интеллектуальном </w:t>
      </w:r>
      <w:proofErr w:type="gramStart"/>
      <w:r w:rsidRPr="00522CED">
        <w:rPr>
          <w:b/>
          <w:color w:val="244061" w:themeColor="accent1" w:themeShade="80"/>
          <w:sz w:val="44"/>
          <w:szCs w:val="28"/>
        </w:rPr>
        <w:t>развитии</w:t>
      </w:r>
      <w:proofErr w:type="gramEnd"/>
      <w:r w:rsidRPr="00522CED">
        <w:rPr>
          <w:b/>
          <w:color w:val="244061" w:themeColor="accent1" w:themeShade="80"/>
          <w:sz w:val="44"/>
          <w:szCs w:val="28"/>
        </w:rPr>
        <w:t xml:space="preserve"> дошкольников»</w:t>
      </w: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spacing w:after="0" w:line="240" w:lineRule="auto"/>
        <w:ind w:firstLine="5387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22CE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Подготовила:</w:t>
      </w:r>
    </w:p>
    <w:p w:rsidR="00522CED" w:rsidRPr="00522CED" w:rsidRDefault="00522CED" w:rsidP="00522CED">
      <w:pPr>
        <w:spacing w:after="0" w:line="240" w:lineRule="auto"/>
        <w:ind w:firstLine="5387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22CE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воспитатель первой </w:t>
      </w:r>
    </w:p>
    <w:p w:rsidR="00522CED" w:rsidRPr="00522CED" w:rsidRDefault="00522CED" w:rsidP="00522CED">
      <w:pPr>
        <w:spacing w:after="0" w:line="240" w:lineRule="auto"/>
        <w:ind w:firstLine="5387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22CE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квалификационной категории </w:t>
      </w:r>
    </w:p>
    <w:p w:rsidR="00522CED" w:rsidRPr="00522CED" w:rsidRDefault="00522CED" w:rsidP="00522CED">
      <w:pPr>
        <w:spacing w:after="0" w:line="240" w:lineRule="auto"/>
        <w:ind w:firstLine="5387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22CE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Горбунова Е.В.</w:t>
      </w: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22CED" w:rsidRPr="00522CED" w:rsidRDefault="00522CED" w:rsidP="00522CED">
      <w:pPr>
        <w:pStyle w:val="a3"/>
        <w:shd w:val="clear" w:color="auto" w:fill="FCFAF5"/>
        <w:spacing w:before="0" w:beforeAutospacing="0" w:after="0" w:afterAutospacing="0"/>
        <w:jc w:val="center"/>
        <w:rPr>
          <w:color w:val="244061" w:themeColor="accent1" w:themeShade="80"/>
          <w:sz w:val="28"/>
          <w:szCs w:val="28"/>
        </w:rPr>
      </w:pPr>
      <w:r w:rsidRPr="00522CED">
        <w:rPr>
          <w:color w:val="244061" w:themeColor="accent1" w:themeShade="80"/>
          <w:sz w:val="28"/>
          <w:szCs w:val="28"/>
        </w:rPr>
        <w:t>2019г.</w:t>
      </w:r>
    </w:p>
    <w:p w:rsidR="00083CBC" w:rsidRPr="0085619D" w:rsidRDefault="00083CBC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b/>
          <w:bCs/>
          <w:color w:val="000000"/>
          <w:sz w:val="28"/>
          <w:szCs w:val="28"/>
        </w:rPr>
        <w:lastRenderedPageBreak/>
        <w:t>Цель семинара:</w:t>
      </w:r>
    </w:p>
    <w:p w:rsidR="00083CBC" w:rsidRPr="0085619D" w:rsidRDefault="00083CBC" w:rsidP="00522CE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 xml:space="preserve">- повышение профессиональной компетентности </w:t>
      </w:r>
      <w:r w:rsidR="00AA533F">
        <w:rPr>
          <w:color w:val="000000"/>
          <w:sz w:val="28"/>
          <w:szCs w:val="28"/>
        </w:rPr>
        <w:t>педагогов</w:t>
      </w:r>
      <w:r w:rsidRPr="0085619D">
        <w:rPr>
          <w:color w:val="000000"/>
          <w:sz w:val="28"/>
          <w:szCs w:val="28"/>
        </w:rPr>
        <w:t xml:space="preserve"> </w:t>
      </w:r>
      <w:r w:rsidR="00AA533F">
        <w:rPr>
          <w:color w:val="000000"/>
          <w:sz w:val="28"/>
          <w:szCs w:val="28"/>
        </w:rPr>
        <w:t xml:space="preserve">в </w:t>
      </w:r>
      <w:r w:rsidRPr="0085619D">
        <w:rPr>
          <w:color w:val="000000"/>
          <w:sz w:val="28"/>
          <w:szCs w:val="28"/>
        </w:rPr>
        <w:t xml:space="preserve"> </w:t>
      </w:r>
      <w:r w:rsidR="00AA533F">
        <w:rPr>
          <w:color w:val="000000"/>
          <w:sz w:val="28"/>
          <w:szCs w:val="28"/>
        </w:rPr>
        <w:t xml:space="preserve">вопросе </w:t>
      </w:r>
      <w:r w:rsidRPr="0085619D">
        <w:rPr>
          <w:color w:val="000000"/>
          <w:sz w:val="28"/>
          <w:szCs w:val="28"/>
        </w:rPr>
        <w:t>использовани</w:t>
      </w:r>
      <w:r w:rsidR="00AA533F">
        <w:rPr>
          <w:color w:val="000000"/>
          <w:sz w:val="28"/>
          <w:szCs w:val="28"/>
        </w:rPr>
        <w:t>я</w:t>
      </w:r>
      <w:r w:rsidRPr="0085619D">
        <w:rPr>
          <w:color w:val="000000"/>
          <w:sz w:val="28"/>
          <w:szCs w:val="28"/>
        </w:rPr>
        <w:t xml:space="preserve"> </w:t>
      </w:r>
      <w:r w:rsidR="00AA533F">
        <w:rPr>
          <w:color w:val="000000"/>
          <w:sz w:val="28"/>
          <w:szCs w:val="28"/>
        </w:rPr>
        <w:t>современных</w:t>
      </w:r>
      <w:r w:rsidRPr="0085619D">
        <w:rPr>
          <w:color w:val="000000"/>
          <w:sz w:val="28"/>
          <w:szCs w:val="28"/>
        </w:rPr>
        <w:t xml:space="preserve"> игровых технологий при организации </w:t>
      </w:r>
      <w:r w:rsidR="00AA533F">
        <w:rPr>
          <w:color w:val="000000"/>
          <w:sz w:val="28"/>
          <w:szCs w:val="28"/>
        </w:rPr>
        <w:t xml:space="preserve">совместной деятельности с </w:t>
      </w:r>
      <w:r w:rsidRPr="0085619D">
        <w:rPr>
          <w:color w:val="000000"/>
          <w:sz w:val="28"/>
          <w:szCs w:val="28"/>
        </w:rPr>
        <w:t xml:space="preserve"> детьми</w:t>
      </w:r>
      <w:r w:rsidR="00AA533F">
        <w:rPr>
          <w:color w:val="000000"/>
          <w:sz w:val="28"/>
          <w:szCs w:val="28"/>
        </w:rPr>
        <w:t>;</w:t>
      </w:r>
    </w:p>
    <w:p w:rsidR="00083CBC" w:rsidRDefault="00083CBC" w:rsidP="00AA533F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 xml:space="preserve">- знакомство с игровыми развивающими технологиями В.В. </w:t>
      </w:r>
      <w:proofErr w:type="spellStart"/>
      <w:r w:rsidRPr="0085619D">
        <w:rPr>
          <w:color w:val="000000"/>
          <w:sz w:val="28"/>
          <w:szCs w:val="28"/>
        </w:rPr>
        <w:t>Воскобовича</w:t>
      </w:r>
      <w:proofErr w:type="spellEnd"/>
      <w:r w:rsidRPr="0085619D">
        <w:rPr>
          <w:color w:val="000000"/>
          <w:sz w:val="28"/>
          <w:szCs w:val="28"/>
        </w:rPr>
        <w:t xml:space="preserve">,  Блоками </w:t>
      </w:r>
      <w:proofErr w:type="spellStart"/>
      <w:r w:rsidRPr="0085619D">
        <w:rPr>
          <w:color w:val="000000"/>
          <w:sz w:val="28"/>
          <w:szCs w:val="28"/>
        </w:rPr>
        <w:t>Дьенеша</w:t>
      </w:r>
      <w:proofErr w:type="spellEnd"/>
      <w:r w:rsidR="004C3F23">
        <w:rPr>
          <w:color w:val="000000"/>
          <w:sz w:val="28"/>
          <w:szCs w:val="28"/>
        </w:rPr>
        <w:t>,</w:t>
      </w:r>
      <w:r w:rsidRPr="0085619D">
        <w:rPr>
          <w:color w:val="000000"/>
          <w:sz w:val="28"/>
          <w:szCs w:val="28"/>
        </w:rPr>
        <w:t xml:space="preserve"> и их применением в раз</w:t>
      </w:r>
      <w:r w:rsidR="004C3F23">
        <w:rPr>
          <w:color w:val="000000"/>
          <w:sz w:val="28"/>
          <w:szCs w:val="28"/>
        </w:rPr>
        <w:t xml:space="preserve">личных </w:t>
      </w:r>
      <w:r w:rsidRPr="0085619D">
        <w:rPr>
          <w:color w:val="000000"/>
          <w:sz w:val="28"/>
          <w:szCs w:val="28"/>
        </w:rPr>
        <w:t xml:space="preserve"> формах работы в детском саду.</w:t>
      </w:r>
    </w:p>
    <w:p w:rsidR="006A2F36" w:rsidRPr="0085619D" w:rsidRDefault="006A2F36" w:rsidP="00AA533F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83CBC" w:rsidRPr="0085619D" w:rsidRDefault="00083CBC" w:rsidP="00AA533F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b/>
          <w:bCs/>
          <w:color w:val="000000"/>
          <w:sz w:val="28"/>
          <w:szCs w:val="28"/>
        </w:rPr>
        <w:t>План</w:t>
      </w:r>
    </w:p>
    <w:p w:rsidR="00522CED" w:rsidRDefault="00083CBC" w:rsidP="00522CE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 xml:space="preserve">1. Вступительное слово и презентация «Инновационные технологии развития интеллекта дошкольников» </w:t>
      </w:r>
    </w:p>
    <w:p w:rsidR="00083CBC" w:rsidRPr="0085619D" w:rsidRDefault="00083CBC" w:rsidP="00522CE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 xml:space="preserve">2. Деловая игра с элементами мастер-класса </w:t>
      </w:r>
    </w:p>
    <w:p w:rsidR="00AA533F" w:rsidRDefault="00AA533F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</w:p>
    <w:p w:rsidR="00083CBC" w:rsidRPr="0085619D" w:rsidRDefault="00083CBC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b/>
          <w:bCs/>
          <w:color w:val="000000"/>
          <w:sz w:val="28"/>
          <w:szCs w:val="28"/>
        </w:rPr>
        <w:t>1.Вступительное слово и презентация «</w:t>
      </w:r>
      <w:r w:rsidR="006A2F36">
        <w:rPr>
          <w:b/>
          <w:bCs/>
          <w:color w:val="000000"/>
          <w:sz w:val="28"/>
          <w:szCs w:val="28"/>
        </w:rPr>
        <w:t xml:space="preserve">Современные развивающие игры в интеллектуальном развитии </w:t>
      </w:r>
      <w:r w:rsidRPr="0085619D">
        <w:rPr>
          <w:b/>
          <w:bCs/>
          <w:color w:val="000000"/>
          <w:sz w:val="28"/>
          <w:szCs w:val="28"/>
        </w:rPr>
        <w:t xml:space="preserve"> дошкольников».    </w:t>
      </w:r>
    </w:p>
    <w:p w:rsidR="00083CBC" w:rsidRPr="00522CED" w:rsidRDefault="00083CBC" w:rsidP="00522CE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-Здравствуйте, уважаемые коллеги.</w:t>
      </w:r>
      <w:r w:rsidR="00522CED">
        <w:rPr>
          <w:rFonts w:ascii="Arial" w:hAnsi="Arial" w:cs="Arial"/>
          <w:color w:val="000000"/>
          <w:sz w:val="28"/>
          <w:szCs w:val="28"/>
        </w:rPr>
        <w:t xml:space="preserve"> </w:t>
      </w:r>
      <w:r w:rsidRPr="0085619D">
        <w:rPr>
          <w:color w:val="000000"/>
          <w:sz w:val="28"/>
          <w:szCs w:val="28"/>
        </w:rPr>
        <w:t xml:space="preserve">Тема </w:t>
      </w:r>
      <w:r w:rsidR="00AA533F">
        <w:rPr>
          <w:color w:val="000000"/>
          <w:sz w:val="28"/>
          <w:szCs w:val="28"/>
        </w:rPr>
        <w:t>нашего семинара-практикума</w:t>
      </w:r>
      <w:r w:rsidRPr="0085619D">
        <w:rPr>
          <w:color w:val="000000"/>
          <w:sz w:val="28"/>
          <w:szCs w:val="28"/>
        </w:rPr>
        <w:t>: </w:t>
      </w:r>
      <w:r w:rsidRPr="00AA533F">
        <w:rPr>
          <w:bCs/>
          <w:color w:val="000000"/>
          <w:sz w:val="28"/>
          <w:szCs w:val="28"/>
        </w:rPr>
        <w:t>«</w:t>
      </w:r>
      <w:r w:rsidR="00522CED" w:rsidRPr="00AA533F">
        <w:rPr>
          <w:bCs/>
          <w:color w:val="000000"/>
          <w:sz w:val="28"/>
          <w:szCs w:val="28"/>
        </w:rPr>
        <w:t>Современные развивающие игры в интеллектуальном развитии дошкольников</w:t>
      </w:r>
      <w:r w:rsidRPr="00AA533F">
        <w:rPr>
          <w:bCs/>
          <w:color w:val="000000"/>
          <w:sz w:val="28"/>
          <w:szCs w:val="28"/>
        </w:rPr>
        <w:t>».</w:t>
      </w:r>
    </w:p>
    <w:p w:rsidR="00B96E2C" w:rsidRPr="00522CED" w:rsidRDefault="00B96E2C" w:rsidP="00B96E2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522CED">
        <w:rPr>
          <w:i/>
          <w:color w:val="000000" w:themeColor="text1"/>
          <w:sz w:val="28"/>
          <w:szCs w:val="28"/>
        </w:rPr>
        <w:t>Интеллект -</w:t>
      </w:r>
    </w:p>
    <w:p w:rsidR="00B96E2C" w:rsidRPr="00522CED" w:rsidRDefault="00B96E2C" w:rsidP="00B96E2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522CED">
        <w:rPr>
          <w:i/>
          <w:color w:val="000000" w:themeColor="text1"/>
          <w:sz w:val="28"/>
          <w:szCs w:val="28"/>
        </w:rPr>
        <w:t>Сложное интегральное образование,</w:t>
      </w:r>
    </w:p>
    <w:p w:rsidR="00B96E2C" w:rsidRPr="00522CED" w:rsidRDefault="00B96E2C" w:rsidP="00B96E2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522CED">
        <w:rPr>
          <w:i/>
          <w:color w:val="000000" w:themeColor="text1"/>
          <w:sz w:val="28"/>
          <w:szCs w:val="28"/>
        </w:rPr>
        <w:t>включающее разные познавательные</w:t>
      </w:r>
    </w:p>
    <w:p w:rsidR="00B96E2C" w:rsidRPr="00522CED" w:rsidRDefault="00B96E2C" w:rsidP="00B96E2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proofErr w:type="gramStart"/>
      <w:r w:rsidRPr="00522CED">
        <w:rPr>
          <w:i/>
          <w:color w:val="000000" w:themeColor="text1"/>
          <w:sz w:val="28"/>
          <w:szCs w:val="28"/>
        </w:rPr>
        <w:t>процессы и функции (мышление,</w:t>
      </w:r>
      <w:proofErr w:type="gramEnd"/>
    </w:p>
    <w:p w:rsidR="00B96E2C" w:rsidRPr="00522CED" w:rsidRDefault="00B96E2C" w:rsidP="00B96E2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522CED">
        <w:rPr>
          <w:i/>
          <w:color w:val="000000" w:themeColor="text1"/>
          <w:sz w:val="28"/>
          <w:szCs w:val="28"/>
        </w:rPr>
        <w:t>память, внимание, воображение,</w:t>
      </w:r>
    </w:p>
    <w:p w:rsidR="00B96E2C" w:rsidRPr="00522CED" w:rsidRDefault="00B96E2C" w:rsidP="00B96E2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522CED">
        <w:rPr>
          <w:i/>
          <w:color w:val="000000" w:themeColor="text1"/>
          <w:sz w:val="28"/>
          <w:szCs w:val="28"/>
        </w:rPr>
        <w:t>речь) в их взаимосвязи.</w:t>
      </w:r>
    </w:p>
    <w:p w:rsidR="00C4608F" w:rsidRDefault="00B96E2C" w:rsidP="00522CED">
      <w:pPr>
        <w:pStyle w:val="c9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522CED">
        <w:rPr>
          <w:i/>
          <w:color w:val="000000" w:themeColor="text1"/>
          <w:sz w:val="28"/>
          <w:szCs w:val="28"/>
        </w:rPr>
        <w:t>П. Я. Гальперин</w:t>
      </w:r>
    </w:p>
    <w:p w:rsidR="00AA533F" w:rsidRPr="0085619D" w:rsidRDefault="00AA533F" w:rsidP="00522CED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B43732" w:rsidRPr="0085619D" w:rsidRDefault="00AA533F" w:rsidP="00B4373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Одно из самых приоритетных направлений современности – это эффективное интеллектуальное развитие детей дошкольного возраста.</w:t>
      </w:r>
      <w:r w:rsidR="00B43732" w:rsidRPr="0085619D">
        <w:rPr>
          <w:rStyle w:val="c10"/>
          <w:color w:val="000000"/>
          <w:sz w:val="28"/>
          <w:szCs w:val="28"/>
        </w:rPr>
        <w:t xml:space="preserve"> Дошкольники с развитым интеллектом </w:t>
      </w:r>
      <w:r>
        <w:rPr>
          <w:rStyle w:val="c10"/>
          <w:color w:val="000000"/>
          <w:sz w:val="28"/>
          <w:szCs w:val="28"/>
        </w:rPr>
        <w:t>легче</w:t>
      </w:r>
      <w:r w:rsidR="00B43732" w:rsidRPr="0085619D">
        <w:rPr>
          <w:rStyle w:val="c10"/>
          <w:color w:val="000000"/>
          <w:sz w:val="28"/>
          <w:szCs w:val="28"/>
        </w:rPr>
        <w:t xml:space="preserve"> запоминают материал, более уверенны в своих </w:t>
      </w:r>
      <w:r>
        <w:rPr>
          <w:rStyle w:val="c10"/>
          <w:color w:val="000000"/>
          <w:sz w:val="28"/>
          <w:szCs w:val="28"/>
        </w:rPr>
        <w:t>возможностях</w:t>
      </w:r>
      <w:r w:rsidR="00B43732" w:rsidRPr="0085619D">
        <w:rPr>
          <w:rStyle w:val="c10"/>
          <w:color w:val="000000"/>
          <w:sz w:val="28"/>
          <w:szCs w:val="28"/>
        </w:rPr>
        <w:t xml:space="preserve">, </w:t>
      </w:r>
      <w:r>
        <w:rPr>
          <w:rStyle w:val="c10"/>
          <w:color w:val="000000"/>
          <w:sz w:val="28"/>
          <w:szCs w:val="28"/>
        </w:rPr>
        <w:t>быстрее</w:t>
      </w:r>
      <w:r w:rsidR="00B43732" w:rsidRPr="0085619D">
        <w:rPr>
          <w:rStyle w:val="c10"/>
          <w:color w:val="000000"/>
          <w:sz w:val="28"/>
          <w:szCs w:val="28"/>
        </w:rPr>
        <w:t xml:space="preserve"> адаптируются в новой обстановке,</w:t>
      </w:r>
      <w:r>
        <w:rPr>
          <w:rStyle w:val="c10"/>
          <w:color w:val="000000"/>
          <w:sz w:val="28"/>
          <w:szCs w:val="28"/>
        </w:rPr>
        <w:t xml:space="preserve"> а так же</w:t>
      </w:r>
      <w:r w:rsidR="00B43732" w:rsidRPr="0085619D">
        <w:rPr>
          <w:rStyle w:val="c10"/>
          <w:color w:val="000000"/>
          <w:sz w:val="28"/>
          <w:szCs w:val="28"/>
        </w:rPr>
        <w:t xml:space="preserve"> лучше подготовлены к школе.</w:t>
      </w:r>
    </w:p>
    <w:p w:rsidR="00B43732" w:rsidRPr="0085619D" w:rsidRDefault="00B43732" w:rsidP="00B4373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5619D">
        <w:rPr>
          <w:rStyle w:val="c10"/>
          <w:color w:val="000000"/>
          <w:sz w:val="28"/>
          <w:szCs w:val="28"/>
        </w:rPr>
        <w:t xml:space="preserve">Интеллектуальное развитие </w:t>
      </w:r>
      <w:r w:rsidR="00AA533F">
        <w:rPr>
          <w:rStyle w:val="c10"/>
          <w:color w:val="000000"/>
          <w:sz w:val="28"/>
          <w:szCs w:val="28"/>
        </w:rPr>
        <w:t xml:space="preserve">дошкольников </w:t>
      </w:r>
      <w:r w:rsidRPr="0085619D">
        <w:rPr>
          <w:rStyle w:val="c10"/>
          <w:color w:val="000000"/>
          <w:sz w:val="28"/>
          <w:szCs w:val="28"/>
        </w:rPr>
        <w:t xml:space="preserve">- это </w:t>
      </w:r>
      <w:r w:rsidR="00AA533F">
        <w:rPr>
          <w:rStyle w:val="c10"/>
          <w:color w:val="000000"/>
          <w:sz w:val="28"/>
          <w:szCs w:val="28"/>
        </w:rPr>
        <w:t>главная</w:t>
      </w:r>
      <w:r w:rsidRPr="0085619D">
        <w:rPr>
          <w:rStyle w:val="c10"/>
          <w:color w:val="000000"/>
          <w:sz w:val="28"/>
          <w:szCs w:val="28"/>
        </w:rPr>
        <w:t xml:space="preserve"> составная часть его психического развития. Основа интеллекта человека, его сенсорный опыт закладывается в первые годы жизни ребенка. В дошкольном детстве происходит развитие восприятия, внимания, памяти, воображения, а также становление первых форм абстракции, обобщения и простых умозаключений, переход от практического мышления к </w:t>
      </w:r>
      <w:proofErr w:type="gramStart"/>
      <w:r w:rsidRPr="0085619D">
        <w:rPr>
          <w:rStyle w:val="c10"/>
          <w:color w:val="000000"/>
          <w:sz w:val="28"/>
          <w:szCs w:val="28"/>
        </w:rPr>
        <w:t>логическому</w:t>
      </w:r>
      <w:proofErr w:type="gramEnd"/>
      <w:r w:rsidRPr="0085619D">
        <w:rPr>
          <w:rStyle w:val="c10"/>
          <w:color w:val="000000"/>
          <w:sz w:val="28"/>
          <w:szCs w:val="28"/>
        </w:rPr>
        <w:t>. Особую роль в развитии интеллекта ребенка играет математика, так как результатами обучения математике являются не только знания, но и определенный стиль мышления. В математике заложены огромные возможности для развития мышления детей в процессе их обучения с самого раннего возраста.</w:t>
      </w:r>
    </w:p>
    <w:p w:rsidR="00B43732" w:rsidRPr="0085619D" w:rsidRDefault="00B43732" w:rsidP="00B4373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5619D">
        <w:rPr>
          <w:rStyle w:val="c10"/>
          <w:color w:val="000000"/>
          <w:sz w:val="28"/>
          <w:szCs w:val="28"/>
        </w:rPr>
        <w:t xml:space="preserve">Обучение и развитие ребенка должны быть </w:t>
      </w:r>
      <w:r w:rsidR="00AA533F">
        <w:rPr>
          <w:rStyle w:val="c10"/>
          <w:color w:val="000000"/>
          <w:sz w:val="28"/>
          <w:szCs w:val="28"/>
        </w:rPr>
        <w:t>ненавязчивым</w:t>
      </w:r>
      <w:r w:rsidRPr="0085619D">
        <w:rPr>
          <w:rStyle w:val="c10"/>
          <w:color w:val="000000"/>
          <w:sz w:val="28"/>
          <w:szCs w:val="28"/>
        </w:rPr>
        <w:t>, осуществляться через свойственную этому возрасту виду деятельности - игру.</w:t>
      </w:r>
    </w:p>
    <w:p w:rsidR="004C3F23" w:rsidRDefault="004C3F23" w:rsidP="00B43732">
      <w:pPr>
        <w:pStyle w:val="c6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lastRenderedPageBreak/>
        <w:t>Знания, полученные</w:t>
      </w:r>
      <w:r w:rsidR="00B43732" w:rsidRPr="0085619D">
        <w:rPr>
          <w:rStyle w:val="c10"/>
          <w:color w:val="000000"/>
          <w:sz w:val="28"/>
          <w:szCs w:val="28"/>
        </w:rPr>
        <w:t xml:space="preserve"> в занимательной форме, в форме игры, усваиваются д</w:t>
      </w:r>
      <w:r>
        <w:rPr>
          <w:rStyle w:val="c10"/>
          <w:color w:val="000000"/>
          <w:sz w:val="28"/>
          <w:szCs w:val="28"/>
        </w:rPr>
        <w:t>ошкольниками</w:t>
      </w:r>
      <w:r w:rsidR="00B43732" w:rsidRPr="0085619D">
        <w:rPr>
          <w:rStyle w:val="c10"/>
          <w:color w:val="000000"/>
          <w:sz w:val="28"/>
          <w:szCs w:val="28"/>
        </w:rPr>
        <w:t xml:space="preserve"> быстрее</w:t>
      </w:r>
      <w:r>
        <w:rPr>
          <w:rStyle w:val="c10"/>
          <w:color w:val="000000"/>
          <w:sz w:val="28"/>
          <w:szCs w:val="28"/>
        </w:rPr>
        <w:t xml:space="preserve"> и </w:t>
      </w:r>
      <w:r w:rsidR="00B43732" w:rsidRPr="0085619D">
        <w:rPr>
          <w:rStyle w:val="c10"/>
          <w:color w:val="000000"/>
          <w:sz w:val="28"/>
          <w:szCs w:val="28"/>
        </w:rPr>
        <w:t xml:space="preserve">прочнее, чем </w:t>
      </w:r>
      <w:r>
        <w:rPr>
          <w:rStyle w:val="c10"/>
          <w:color w:val="000000"/>
          <w:sz w:val="28"/>
          <w:szCs w:val="28"/>
        </w:rPr>
        <w:t>долгие скучные упражнения</w:t>
      </w:r>
      <w:r w:rsidR="00B43732" w:rsidRPr="0085619D">
        <w:rPr>
          <w:rStyle w:val="c10"/>
          <w:color w:val="000000"/>
          <w:sz w:val="28"/>
          <w:szCs w:val="28"/>
        </w:rPr>
        <w:t>. Потребность в игре и желание играть у детей необходимо</w:t>
      </w:r>
      <w:r>
        <w:rPr>
          <w:rStyle w:val="c10"/>
          <w:color w:val="000000"/>
          <w:sz w:val="28"/>
          <w:szCs w:val="28"/>
        </w:rPr>
        <w:t xml:space="preserve"> </w:t>
      </w:r>
      <w:r w:rsidR="00B43732" w:rsidRPr="0085619D">
        <w:rPr>
          <w:rStyle w:val="c10"/>
          <w:color w:val="000000"/>
          <w:sz w:val="28"/>
          <w:szCs w:val="28"/>
        </w:rPr>
        <w:t>использовать</w:t>
      </w:r>
      <w:r w:rsidR="006A2F36">
        <w:rPr>
          <w:rStyle w:val="c10"/>
          <w:color w:val="000000"/>
          <w:sz w:val="28"/>
          <w:szCs w:val="28"/>
        </w:rPr>
        <w:t xml:space="preserve"> и </w:t>
      </w:r>
      <w:r w:rsidR="00B43732" w:rsidRPr="0085619D">
        <w:rPr>
          <w:rStyle w:val="c10"/>
          <w:color w:val="000000"/>
          <w:sz w:val="28"/>
          <w:szCs w:val="28"/>
        </w:rPr>
        <w:t xml:space="preserve"> направлять в целях решения   определенных учебных, воспитательных и развивающих задач.        </w:t>
      </w:r>
    </w:p>
    <w:p w:rsidR="00B43732" w:rsidRPr="0085619D" w:rsidRDefault="00B43732" w:rsidP="004C3F2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083CBC" w:rsidRDefault="00083CBC" w:rsidP="004C3F2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  <w:u w:val="single"/>
        </w:rPr>
      </w:pPr>
      <w:r w:rsidRPr="0085619D">
        <w:rPr>
          <w:b/>
          <w:bCs/>
          <w:color w:val="000000"/>
          <w:sz w:val="28"/>
          <w:szCs w:val="28"/>
          <w:u w:val="single"/>
        </w:rPr>
        <w:t>«Путешествие по развивающим играм»</w:t>
      </w:r>
    </w:p>
    <w:p w:rsidR="004C3F23" w:rsidRPr="0085619D" w:rsidRDefault="004C3F23" w:rsidP="004C3F2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083CBC" w:rsidRPr="0085619D" w:rsidRDefault="004C3F23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b/>
          <w:bCs/>
          <w:color w:val="000000"/>
          <w:sz w:val="28"/>
          <w:szCs w:val="28"/>
        </w:rPr>
        <w:t xml:space="preserve"> </w:t>
      </w:r>
      <w:r w:rsidR="00083CBC" w:rsidRPr="0085619D">
        <w:rPr>
          <w:b/>
          <w:bCs/>
          <w:color w:val="000000"/>
          <w:sz w:val="28"/>
          <w:szCs w:val="28"/>
        </w:rPr>
        <w:t>«Дерево ожидания</w:t>
      </w:r>
      <w:r w:rsidR="00083CBC" w:rsidRPr="0085619D">
        <w:rPr>
          <w:color w:val="000000"/>
          <w:sz w:val="28"/>
          <w:szCs w:val="28"/>
        </w:rPr>
        <w:t>»</w:t>
      </w:r>
    </w:p>
    <w:p w:rsidR="00083CBC" w:rsidRPr="0085619D" w:rsidRDefault="004C3F23" w:rsidP="004C3F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83CBC" w:rsidRPr="0085619D">
        <w:rPr>
          <w:color w:val="000000"/>
          <w:sz w:val="28"/>
          <w:szCs w:val="28"/>
        </w:rPr>
        <w:t xml:space="preserve">Сегодня мы с вами совершим путешествие по развивающим играм, познакомимся с некоторыми из игр В.В. </w:t>
      </w:r>
      <w:proofErr w:type="spellStart"/>
      <w:r w:rsidR="00083CBC" w:rsidRPr="0085619D">
        <w:rPr>
          <w:color w:val="000000"/>
          <w:sz w:val="28"/>
          <w:szCs w:val="28"/>
        </w:rPr>
        <w:t>Воскобовича</w:t>
      </w:r>
      <w:proofErr w:type="spellEnd"/>
      <w:r w:rsidR="00083CBC" w:rsidRPr="0085619D">
        <w:rPr>
          <w:color w:val="000000"/>
          <w:sz w:val="28"/>
          <w:szCs w:val="28"/>
        </w:rPr>
        <w:t xml:space="preserve">, блоками </w:t>
      </w:r>
      <w:proofErr w:type="spellStart"/>
      <w:r w:rsidR="00083CBC" w:rsidRPr="0085619D">
        <w:rPr>
          <w:color w:val="000000"/>
          <w:sz w:val="28"/>
          <w:szCs w:val="28"/>
        </w:rPr>
        <w:t>Дьенеша</w:t>
      </w:r>
      <w:proofErr w:type="spellEnd"/>
      <w:r w:rsidR="00083CBC" w:rsidRPr="0085619D">
        <w:rPr>
          <w:color w:val="000000"/>
          <w:sz w:val="28"/>
          <w:szCs w:val="28"/>
        </w:rPr>
        <w:t xml:space="preserve">, палочками </w:t>
      </w:r>
      <w:proofErr w:type="spellStart"/>
      <w:r w:rsidR="00083CBC" w:rsidRPr="0085619D">
        <w:rPr>
          <w:color w:val="000000"/>
          <w:sz w:val="28"/>
          <w:szCs w:val="28"/>
        </w:rPr>
        <w:t>Кюизенера</w:t>
      </w:r>
      <w:proofErr w:type="spellEnd"/>
      <w:r w:rsidR="00083CBC" w:rsidRPr="0085619D">
        <w:rPr>
          <w:color w:val="000000"/>
          <w:sz w:val="28"/>
          <w:szCs w:val="28"/>
        </w:rPr>
        <w:t xml:space="preserve"> и составим рекомендации-памятки по работе с ними.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83CBC" w:rsidRPr="0085619D">
        <w:rPr>
          <w:color w:val="000000"/>
          <w:sz w:val="28"/>
          <w:szCs w:val="28"/>
        </w:rPr>
        <w:t>Поскольку говорить сегодня мы будем об играх, то предлагаю вам тоже включиться в игру.</w:t>
      </w:r>
      <w:r>
        <w:rPr>
          <w:color w:val="000000"/>
          <w:sz w:val="28"/>
          <w:szCs w:val="28"/>
        </w:rPr>
        <w:t xml:space="preserve"> </w:t>
      </w:r>
      <w:r w:rsidR="00083CBC" w:rsidRPr="0085619D">
        <w:rPr>
          <w:color w:val="000000"/>
          <w:sz w:val="28"/>
          <w:szCs w:val="28"/>
        </w:rPr>
        <w:t xml:space="preserve">Прежде чем начать вместе работать, давайте поделимся друг с другом, с каким настроением, мыслями вы пришли в игру? Какую цель вы поставили, что хотите получить в конце </w:t>
      </w:r>
      <w:r>
        <w:rPr>
          <w:color w:val="000000"/>
          <w:sz w:val="28"/>
          <w:szCs w:val="28"/>
        </w:rPr>
        <w:t>нашего семинара</w:t>
      </w:r>
      <w:r w:rsidR="00083CBC" w:rsidRPr="0085619D">
        <w:rPr>
          <w:color w:val="000000"/>
          <w:sz w:val="28"/>
          <w:szCs w:val="28"/>
        </w:rPr>
        <w:t>? Расскажите о ваших личных ожиданиях.</w:t>
      </w:r>
      <w:r>
        <w:rPr>
          <w:color w:val="000000"/>
          <w:sz w:val="28"/>
          <w:szCs w:val="28"/>
        </w:rPr>
        <w:t xml:space="preserve"> </w:t>
      </w:r>
      <w:r w:rsidR="00083CBC" w:rsidRPr="0085619D">
        <w:rPr>
          <w:color w:val="000000"/>
          <w:sz w:val="28"/>
          <w:szCs w:val="28"/>
        </w:rPr>
        <w:t>Подойдите, пожалуйста, к дереву и на листочках напишите в двух словах то, что вы ожидаете получить от нашей вами встречи.</w:t>
      </w:r>
    </w:p>
    <w:p w:rsidR="004C3F23" w:rsidRDefault="004C3F23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  <w:u w:val="single"/>
        </w:rPr>
      </w:pPr>
    </w:p>
    <w:p w:rsidR="00083CBC" w:rsidRPr="0085619D" w:rsidRDefault="00083CBC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b/>
          <w:bCs/>
          <w:color w:val="000000"/>
          <w:sz w:val="28"/>
          <w:szCs w:val="28"/>
          <w:u w:val="single"/>
        </w:rPr>
        <w:t>«Купите билетик»</w:t>
      </w:r>
    </w:p>
    <w:p w:rsidR="00083CBC" w:rsidRPr="0085619D" w:rsidRDefault="00083CBC" w:rsidP="004C3F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 xml:space="preserve">- Сейчас небольшая интеллектуальная разминка. Для того, что бы </w:t>
      </w:r>
      <w:r w:rsidR="004C3F23">
        <w:rPr>
          <w:color w:val="000000"/>
          <w:sz w:val="28"/>
          <w:szCs w:val="28"/>
        </w:rPr>
        <w:t>о</w:t>
      </w:r>
      <w:r w:rsidRPr="0085619D">
        <w:rPr>
          <w:color w:val="000000"/>
          <w:sz w:val="28"/>
          <w:szCs w:val="28"/>
        </w:rPr>
        <w:t>тправиться в путешествие по развивающим играм, вам необходимо «купить билеты». Воспитателям предлагается вытянуть из мешочка бочонок с номером, в соответствии с которым будет задан вопрос:</w:t>
      </w:r>
    </w:p>
    <w:p w:rsidR="00083CBC" w:rsidRPr="0085619D" w:rsidRDefault="00083CBC" w:rsidP="004C3F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1.</w:t>
      </w:r>
      <w:r w:rsidR="004C3F23">
        <w:rPr>
          <w:color w:val="000000"/>
          <w:sz w:val="28"/>
          <w:szCs w:val="28"/>
        </w:rPr>
        <w:t xml:space="preserve">Какая </w:t>
      </w:r>
      <w:r w:rsidR="004C3F23" w:rsidRPr="0085619D">
        <w:rPr>
          <w:color w:val="000000"/>
          <w:sz w:val="28"/>
          <w:szCs w:val="28"/>
        </w:rPr>
        <w:t xml:space="preserve">классификация дидактических игр существует </w:t>
      </w:r>
      <w:r w:rsidR="004C3F23">
        <w:rPr>
          <w:color w:val="000000"/>
          <w:sz w:val="28"/>
          <w:szCs w:val="28"/>
        </w:rPr>
        <w:t>в</w:t>
      </w:r>
      <w:r w:rsidRPr="0085619D">
        <w:rPr>
          <w:color w:val="000000"/>
          <w:sz w:val="28"/>
          <w:szCs w:val="28"/>
        </w:rPr>
        <w:t xml:space="preserve"> теории и практике дошкольного воспитания</w:t>
      </w:r>
      <w:r w:rsidR="004C3F23">
        <w:rPr>
          <w:color w:val="000000"/>
          <w:sz w:val="28"/>
          <w:szCs w:val="28"/>
        </w:rPr>
        <w:t>?</w:t>
      </w:r>
      <w:r w:rsidRPr="0085619D">
        <w:rPr>
          <w:color w:val="000000"/>
          <w:sz w:val="28"/>
          <w:szCs w:val="28"/>
        </w:rPr>
        <w:t xml:space="preserve"> </w:t>
      </w:r>
    </w:p>
    <w:p w:rsidR="00083CBC" w:rsidRPr="0085619D" w:rsidRDefault="00083CBC" w:rsidP="004C3F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 xml:space="preserve">2. Каждая дидактическая игра включает в себя несколько элементов, </w:t>
      </w:r>
      <w:r w:rsidR="004C3F23">
        <w:rPr>
          <w:color w:val="000000"/>
          <w:sz w:val="28"/>
          <w:szCs w:val="28"/>
        </w:rPr>
        <w:t xml:space="preserve">какие </w:t>
      </w:r>
      <w:r w:rsidRPr="0085619D">
        <w:rPr>
          <w:color w:val="000000"/>
          <w:sz w:val="28"/>
          <w:szCs w:val="28"/>
        </w:rPr>
        <w:t xml:space="preserve"> именно</w:t>
      </w:r>
      <w:r w:rsidR="004C3F23">
        <w:rPr>
          <w:color w:val="000000"/>
          <w:sz w:val="28"/>
          <w:szCs w:val="28"/>
        </w:rPr>
        <w:t>?</w:t>
      </w:r>
    </w:p>
    <w:p w:rsidR="00083CBC" w:rsidRPr="0085619D" w:rsidRDefault="00083CBC" w:rsidP="004C3F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3. Играть в этот вид игр дети начинают еще в раннем возрасте, а расцвет их приходится уже на младший школьный возраст, когда сюжетно-рол</w:t>
      </w:r>
      <w:r w:rsidR="004C3F23">
        <w:rPr>
          <w:color w:val="000000"/>
          <w:sz w:val="28"/>
          <w:szCs w:val="28"/>
        </w:rPr>
        <w:t>евая игра уже «сходит со сцены».</w:t>
      </w:r>
    </w:p>
    <w:p w:rsidR="00083CBC" w:rsidRPr="0085619D" w:rsidRDefault="00083CBC" w:rsidP="004C3F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4.</w:t>
      </w:r>
      <w:r w:rsidR="004C3F23">
        <w:rPr>
          <w:color w:val="000000"/>
          <w:sz w:val="28"/>
          <w:szCs w:val="28"/>
        </w:rPr>
        <w:t>Чем с</w:t>
      </w:r>
      <w:r w:rsidRPr="0085619D">
        <w:rPr>
          <w:color w:val="000000"/>
          <w:sz w:val="28"/>
          <w:szCs w:val="28"/>
        </w:rPr>
        <w:t xml:space="preserve">южетно - дидактическая игра отличается от сюжетно - </w:t>
      </w:r>
      <w:proofErr w:type="gramStart"/>
      <w:r w:rsidRPr="0085619D">
        <w:rPr>
          <w:color w:val="000000"/>
          <w:sz w:val="28"/>
          <w:szCs w:val="28"/>
        </w:rPr>
        <w:t>ролевой</w:t>
      </w:r>
      <w:proofErr w:type="gramEnd"/>
      <w:r w:rsidR="004C3F23">
        <w:rPr>
          <w:color w:val="000000"/>
          <w:sz w:val="28"/>
          <w:szCs w:val="28"/>
        </w:rPr>
        <w:t>?</w:t>
      </w:r>
    </w:p>
    <w:p w:rsidR="00083CBC" w:rsidRPr="0085619D" w:rsidRDefault="00083CBC" w:rsidP="004C3F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 xml:space="preserve">5. </w:t>
      </w:r>
      <w:r w:rsidR="004C3F23">
        <w:rPr>
          <w:color w:val="000000"/>
          <w:sz w:val="28"/>
          <w:szCs w:val="28"/>
        </w:rPr>
        <w:t>Назовите о</w:t>
      </w:r>
      <w:r w:rsidRPr="0085619D">
        <w:rPr>
          <w:color w:val="000000"/>
          <w:sz w:val="28"/>
          <w:szCs w:val="28"/>
        </w:rPr>
        <w:t>дно из важнейш</w:t>
      </w:r>
      <w:r w:rsidR="004C3F23">
        <w:rPr>
          <w:color w:val="000000"/>
          <w:sz w:val="28"/>
          <w:szCs w:val="28"/>
        </w:rPr>
        <w:t>их условий развития полноценной.</w:t>
      </w:r>
    </w:p>
    <w:p w:rsidR="00083CBC" w:rsidRPr="0085619D" w:rsidRDefault="00083CBC" w:rsidP="004C3F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6. Сфера деятельности, которую ребенок воспроизводит в игре</w:t>
      </w:r>
      <w:r w:rsidR="004C3F23">
        <w:rPr>
          <w:color w:val="000000"/>
          <w:sz w:val="28"/>
          <w:szCs w:val="28"/>
        </w:rPr>
        <w:t>.</w:t>
      </w:r>
    </w:p>
    <w:p w:rsidR="00083CBC" w:rsidRPr="0085619D" w:rsidRDefault="00083CBC" w:rsidP="004C3F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7.Явление жизни, которое отображается в игре.</w:t>
      </w:r>
    </w:p>
    <w:p w:rsidR="00083CBC" w:rsidRPr="0085619D" w:rsidRDefault="00083CBC" w:rsidP="004C3F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8. Какие</w:t>
      </w:r>
      <w:r w:rsidR="004C3F23">
        <w:rPr>
          <w:color w:val="000000"/>
          <w:sz w:val="28"/>
          <w:szCs w:val="28"/>
        </w:rPr>
        <w:t xml:space="preserve"> </w:t>
      </w:r>
      <w:r w:rsidRPr="0085619D">
        <w:rPr>
          <w:color w:val="000000"/>
          <w:sz w:val="28"/>
          <w:szCs w:val="28"/>
        </w:rPr>
        <w:t xml:space="preserve"> игры строятся на основе литературного произведения</w:t>
      </w:r>
      <w:r w:rsidR="004C3F23">
        <w:rPr>
          <w:color w:val="000000"/>
          <w:sz w:val="28"/>
          <w:szCs w:val="28"/>
        </w:rPr>
        <w:t>?</w:t>
      </w:r>
    </w:p>
    <w:p w:rsidR="00083CBC" w:rsidRPr="0085619D" w:rsidRDefault="00083CBC" w:rsidP="004C3F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После ответов на вопросы педагоги делятся на две команды.</w:t>
      </w:r>
    </w:p>
    <w:p w:rsidR="00941BB8" w:rsidRPr="0085619D" w:rsidRDefault="00941BB8" w:rsidP="00941BB8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</w:p>
    <w:p w:rsidR="00083CBC" w:rsidRPr="004C3F23" w:rsidRDefault="00083CBC" w:rsidP="00941BB8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  <w:u w:val="single"/>
        </w:rPr>
      </w:pPr>
      <w:r w:rsidRPr="004C3F23">
        <w:rPr>
          <w:b/>
          <w:bCs/>
          <w:color w:val="000000"/>
          <w:sz w:val="28"/>
          <w:szCs w:val="28"/>
          <w:u w:val="single"/>
        </w:rPr>
        <w:t>Теоретическая часть:</w:t>
      </w:r>
    </w:p>
    <w:p w:rsidR="00941BB8" w:rsidRPr="004C3F23" w:rsidRDefault="00941BB8" w:rsidP="008561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C3F23">
        <w:rPr>
          <w:bCs/>
          <w:i/>
          <w:color w:val="000000"/>
          <w:sz w:val="28"/>
          <w:szCs w:val="28"/>
        </w:rPr>
        <w:t xml:space="preserve">Палочки </w:t>
      </w:r>
      <w:proofErr w:type="spellStart"/>
      <w:r w:rsidRPr="004C3F23">
        <w:rPr>
          <w:bCs/>
          <w:i/>
          <w:color w:val="000000"/>
          <w:sz w:val="28"/>
          <w:szCs w:val="28"/>
        </w:rPr>
        <w:t>Кьюзинера</w:t>
      </w:r>
      <w:proofErr w:type="spellEnd"/>
      <w:r w:rsidRPr="004C3F23">
        <w:rPr>
          <w:bCs/>
          <w:i/>
          <w:color w:val="000000"/>
          <w:sz w:val="28"/>
          <w:szCs w:val="28"/>
        </w:rPr>
        <w:t xml:space="preserve"> </w:t>
      </w:r>
    </w:p>
    <w:p w:rsidR="00941BB8" w:rsidRPr="0085619D" w:rsidRDefault="00941BB8" w:rsidP="004C3F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 xml:space="preserve">Это пособие способствует развитию творчества воображения, мышления, фантазии, наглядно-действенного мышления, пространственного ориентирования, внимания, конструкторских способностей. Занятия облегчаются специальными пособиями с яркими рисунками. По </w:t>
      </w:r>
      <w:r w:rsidRPr="0085619D">
        <w:rPr>
          <w:color w:val="000000"/>
          <w:sz w:val="28"/>
          <w:szCs w:val="28"/>
        </w:rPr>
        <w:lastRenderedPageBreak/>
        <w:t xml:space="preserve">изображению ребенок выкладывает рисунок и у него получается объемная картинка. </w:t>
      </w:r>
    </w:p>
    <w:p w:rsidR="00941BB8" w:rsidRPr="004C3F23" w:rsidRDefault="00941BB8" w:rsidP="008561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C3F23">
        <w:rPr>
          <w:bCs/>
          <w:i/>
          <w:color w:val="000000"/>
          <w:sz w:val="28"/>
          <w:szCs w:val="28"/>
        </w:rPr>
        <w:t>Кубики Никитина</w:t>
      </w:r>
    </w:p>
    <w:p w:rsidR="00941BB8" w:rsidRPr="0085619D" w:rsidRDefault="00941BB8" w:rsidP="004C3F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 xml:space="preserve">В этой игре хорошо развивается способность детей к анализу, синтезу, этим важнейшим мыслительным операциям, используемым в интеллектуальной деятельности, и способность к комбинированию, необходимую к конструкторским способностям. </w:t>
      </w:r>
    </w:p>
    <w:p w:rsidR="00941BB8" w:rsidRPr="004C3F23" w:rsidRDefault="00941BB8" w:rsidP="008561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C3F23">
        <w:rPr>
          <w:bCs/>
          <w:i/>
          <w:color w:val="000000"/>
          <w:sz w:val="28"/>
          <w:szCs w:val="28"/>
        </w:rPr>
        <w:t xml:space="preserve">Дары </w:t>
      </w:r>
      <w:proofErr w:type="spellStart"/>
      <w:r w:rsidRPr="004C3F23">
        <w:rPr>
          <w:bCs/>
          <w:i/>
          <w:color w:val="000000"/>
          <w:sz w:val="28"/>
          <w:szCs w:val="28"/>
        </w:rPr>
        <w:t>Фребеля</w:t>
      </w:r>
      <w:proofErr w:type="spellEnd"/>
      <w:r w:rsidRPr="004C3F23">
        <w:rPr>
          <w:bCs/>
          <w:i/>
          <w:color w:val="000000"/>
          <w:sz w:val="28"/>
          <w:szCs w:val="28"/>
        </w:rPr>
        <w:t xml:space="preserve"> </w:t>
      </w:r>
    </w:p>
    <w:p w:rsidR="00941BB8" w:rsidRPr="0085619D" w:rsidRDefault="00941BB8" w:rsidP="008561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Представленные в пособии игры решают следующие </w:t>
      </w:r>
      <w:r w:rsidRPr="004C3F23">
        <w:rPr>
          <w:color w:val="000000"/>
          <w:sz w:val="28"/>
          <w:szCs w:val="28"/>
        </w:rPr>
        <w:t>задачи:</w:t>
      </w:r>
    </w:p>
    <w:p w:rsidR="00941BB8" w:rsidRPr="0085619D" w:rsidRDefault="00941BB8" w:rsidP="008561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• развитие восприятия, мышления, речи, внимания, памяти;</w:t>
      </w:r>
    </w:p>
    <w:p w:rsidR="00941BB8" w:rsidRPr="0085619D" w:rsidRDefault="00941BB8" w:rsidP="008561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• развитие игровой деятельности;</w:t>
      </w:r>
    </w:p>
    <w:p w:rsidR="00941BB8" w:rsidRPr="0085619D" w:rsidRDefault="00941BB8" w:rsidP="008561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• развитие познавательно-исследовательской деятельности;</w:t>
      </w:r>
    </w:p>
    <w:p w:rsidR="00941BB8" w:rsidRPr="0085619D" w:rsidRDefault="00941BB8" w:rsidP="008561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• развитие сенсорных навыков;</w:t>
      </w:r>
    </w:p>
    <w:p w:rsidR="00941BB8" w:rsidRPr="0085619D" w:rsidRDefault="00941BB8" w:rsidP="008561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• расширение кругозора;</w:t>
      </w:r>
    </w:p>
    <w:p w:rsidR="00941BB8" w:rsidRPr="0085619D" w:rsidRDefault="00941BB8" w:rsidP="008561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• развитие элементарных математических</w:t>
      </w:r>
      <w:r w:rsidR="006A2F36">
        <w:rPr>
          <w:color w:val="000000"/>
          <w:sz w:val="28"/>
          <w:szCs w:val="28"/>
        </w:rPr>
        <w:t xml:space="preserve"> </w:t>
      </w:r>
      <w:r w:rsidRPr="0085619D">
        <w:rPr>
          <w:color w:val="000000"/>
          <w:sz w:val="28"/>
          <w:szCs w:val="28"/>
        </w:rPr>
        <w:t xml:space="preserve"> представлений.</w:t>
      </w:r>
    </w:p>
    <w:p w:rsidR="0085619D" w:rsidRPr="0085619D" w:rsidRDefault="00941BB8" w:rsidP="004C3F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Последовательность занятий с "дарами" знаменует переход от простого</w:t>
      </w:r>
      <w:r w:rsidR="00FE1EE9">
        <w:rPr>
          <w:color w:val="000000"/>
          <w:sz w:val="28"/>
          <w:szCs w:val="28"/>
        </w:rPr>
        <w:t xml:space="preserve"> </w:t>
      </w:r>
      <w:r w:rsidRPr="0085619D">
        <w:rPr>
          <w:color w:val="000000"/>
          <w:sz w:val="28"/>
          <w:szCs w:val="28"/>
        </w:rPr>
        <w:t xml:space="preserve"> единства </w:t>
      </w:r>
      <w:r w:rsidRPr="004C3F23">
        <w:rPr>
          <w:iCs/>
          <w:color w:val="000000"/>
          <w:sz w:val="28"/>
          <w:szCs w:val="28"/>
        </w:rPr>
        <w:t>(мяч, шар)</w:t>
      </w:r>
      <w:r w:rsidRPr="0085619D">
        <w:rPr>
          <w:color w:val="000000"/>
          <w:sz w:val="28"/>
          <w:szCs w:val="28"/>
        </w:rPr>
        <w:t> </w:t>
      </w:r>
      <w:proofErr w:type="gramStart"/>
      <w:r w:rsidRPr="0085619D">
        <w:rPr>
          <w:color w:val="000000"/>
          <w:sz w:val="28"/>
          <w:szCs w:val="28"/>
        </w:rPr>
        <w:t>к</w:t>
      </w:r>
      <w:proofErr w:type="gramEnd"/>
      <w:r w:rsidRPr="0085619D">
        <w:rPr>
          <w:color w:val="000000"/>
          <w:sz w:val="28"/>
          <w:szCs w:val="28"/>
        </w:rPr>
        <w:t xml:space="preserve"> более сложному</w:t>
      </w:r>
      <w:r w:rsidR="004C3F23">
        <w:rPr>
          <w:color w:val="000000"/>
          <w:sz w:val="28"/>
          <w:szCs w:val="28"/>
        </w:rPr>
        <w:t xml:space="preserve">  </w:t>
      </w:r>
      <w:r w:rsidRPr="0085619D">
        <w:rPr>
          <w:color w:val="000000"/>
          <w:sz w:val="28"/>
          <w:szCs w:val="28"/>
        </w:rPr>
        <w:t> </w:t>
      </w:r>
      <w:r w:rsidRPr="004C3F23">
        <w:rPr>
          <w:iCs/>
          <w:color w:val="000000"/>
          <w:sz w:val="28"/>
          <w:szCs w:val="28"/>
        </w:rPr>
        <w:t>(куб, делённый на части)</w:t>
      </w:r>
      <w:r w:rsidR="004C3F23">
        <w:rPr>
          <w:iCs/>
          <w:color w:val="000000"/>
          <w:sz w:val="28"/>
          <w:szCs w:val="28"/>
        </w:rPr>
        <w:t>.</w:t>
      </w:r>
    </w:p>
    <w:p w:rsidR="00941BB8" w:rsidRPr="004C3F23" w:rsidRDefault="00941BB8" w:rsidP="008561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4C3F23">
        <w:rPr>
          <w:bCs/>
          <w:i/>
          <w:color w:val="000000"/>
          <w:sz w:val="28"/>
          <w:szCs w:val="28"/>
        </w:rPr>
        <w:t>Геоконт</w:t>
      </w:r>
      <w:proofErr w:type="spellEnd"/>
      <w:r w:rsidRPr="004C3F23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4C3F23">
        <w:rPr>
          <w:bCs/>
          <w:i/>
          <w:color w:val="000000"/>
          <w:sz w:val="28"/>
          <w:szCs w:val="28"/>
        </w:rPr>
        <w:t>Воскобовича</w:t>
      </w:r>
      <w:proofErr w:type="spellEnd"/>
      <w:r w:rsidRPr="004C3F23">
        <w:rPr>
          <w:bCs/>
          <w:i/>
          <w:color w:val="000000"/>
          <w:sz w:val="28"/>
          <w:szCs w:val="28"/>
        </w:rPr>
        <w:t xml:space="preserve"> </w:t>
      </w:r>
    </w:p>
    <w:p w:rsidR="00941BB8" w:rsidRPr="0085619D" w:rsidRDefault="00941BB8" w:rsidP="004C3F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 xml:space="preserve">Эта игра погружает детей в мир геометрии, где они осваивают понятия «луч», «отрезок», «квадрат», «угол». Игра дает возможность  для практически неограниченного силуэтного конструирования на плоскости; учит работать с координатной сеткой; тренирует мелкую моторику; развивает воображение, логику. </w:t>
      </w:r>
    </w:p>
    <w:p w:rsidR="00941BB8" w:rsidRPr="00FE1EE9" w:rsidRDefault="00941BB8" w:rsidP="008561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E1EE9">
        <w:rPr>
          <w:bCs/>
          <w:i/>
          <w:color w:val="000000"/>
          <w:sz w:val="28"/>
          <w:szCs w:val="28"/>
        </w:rPr>
        <w:t xml:space="preserve">Соты </w:t>
      </w:r>
      <w:proofErr w:type="spellStart"/>
      <w:r w:rsidRPr="00FE1EE9">
        <w:rPr>
          <w:bCs/>
          <w:i/>
          <w:color w:val="000000"/>
          <w:sz w:val="28"/>
          <w:szCs w:val="28"/>
        </w:rPr>
        <w:t>Кайе</w:t>
      </w:r>
      <w:proofErr w:type="spellEnd"/>
      <w:r w:rsidRPr="00FE1EE9">
        <w:rPr>
          <w:bCs/>
          <w:i/>
          <w:color w:val="000000"/>
          <w:sz w:val="28"/>
          <w:szCs w:val="28"/>
        </w:rPr>
        <w:t xml:space="preserve"> </w:t>
      </w:r>
    </w:p>
    <w:p w:rsidR="00941BB8" w:rsidRPr="0085619D" w:rsidRDefault="00941BB8" w:rsidP="00FE1E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 xml:space="preserve"> Развивающая предметно-игровая система. Набор предназначен для формирования у детей конструктивной деятельности, в процессе которой происходит интеллектуальное развитие ребенка, в том числе его способности к техническому и архитектурному творчеству. В то же время набор позволяет ставить перед ребенком и чисто дидактические задачи: сборка композиций по заданию взрослого или по примеру, приведенному в этом методическом пособии. </w:t>
      </w:r>
    </w:p>
    <w:p w:rsidR="0085619D" w:rsidRPr="00FE1EE9" w:rsidRDefault="0085619D" w:rsidP="00FE1EE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1EE9">
        <w:rPr>
          <w:bCs/>
          <w:i/>
          <w:color w:val="000000"/>
          <w:sz w:val="28"/>
          <w:szCs w:val="28"/>
        </w:rPr>
        <w:t xml:space="preserve">Развивающая среда фиолетовый лес </w:t>
      </w:r>
      <w:proofErr w:type="spellStart"/>
      <w:r w:rsidRPr="00FE1EE9">
        <w:rPr>
          <w:bCs/>
          <w:i/>
          <w:color w:val="000000"/>
          <w:sz w:val="28"/>
          <w:szCs w:val="28"/>
        </w:rPr>
        <w:t>Воскобовича</w:t>
      </w:r>
      <w:proofErr w:type="spellEnd"/>
      <w:r w:rsidRPr="00FE1EE9">
        <w:rPr>
          <w:bCs/>
          <w:i/>
          <w:color w:val="000000"/>
          <w:sz w:val="28"/>
          <w:szCs w:val="28"/>
        </w:rPr>
        <w:t xml:space="preserve"> </w:t>
      </w:r>
    </w:p>
    <w:p w:rsidR="00E77A28" w:rsidRPr="0085619D" w:rsidRDefault="0085619D" w:rsidP="00FE1E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 xml:space="preserve">Ознакомлению детей с окружающим миром (временами года, </w:t>
      </w:r>
      <w:r w:rsidR="00FE1EE9">
        <w:rPr>
          <w:color w:val="000000"/>
          <w:sz w:val="28"/>
          <w:szCs w:val="28"/>
        </w:rPr>
        <w:t>п</w:t>
      </w:r>
      <w:r w:rsidRPr="0085619D">
        <w:rPr>
          <w:color w:val="000000"/>
          <w:sz w:val="28"/>
          <w:szCs w:val="28"/>
        </w:rPr>
        <w:t xml:space="preserve">риродными явлениями, с растительным и животным миром). </w:t>
      </w:r>
    </w:p>
    <w:p w:rsidR="00E77A28" w:rsidRPr="0085619D" w:rsidRDefault="0085619D" w:rsidP="00FE1E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Развитию познавательных процессов (пространственного мышления, внимания, памяти, творческого воображения)</w:t>
      </w:r>
    </w:p>
    <w:p w:rsidR="00E77A28" w:rsidRPr="0085619D" w:rsidRDefault="0085619D" w:rsidP="00FE1E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 xml:space="preserve">Развитию способности к анализу, сравнению, обобщению, </w:t>
      </w:r>
      <w:r w:rsidR="00FE1EE9">
        <w:rPr>
          <w:color w:val="000000"/>
          <w:sz w:val="28"/>
          <w:szCs w:val="28"/>
        </w:rPr>
        <w:t>к</w:t>
      </w:r>
      <w:r w:rsidRPr="0085619D">
        <w:rPr>
          <w:color w:val="000000"/>
          <w:sz w:val="28"/>
          <w:szCs w:val="28"/>
        </w:rPr>
        <w:t xml:space="preserve">лассификации. </w:t>
      </w:r>
    </w:p>
    <w:p w:rsidR="0085619D" w:rsidRPr="00FE1EE9" w:rsidRDefault="0085619D" w:rsidP="00FE1E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EE9">
        <w:rPr>
          <w:color w:val="000000"/>
          <w:sz w:val="28"/>
          <w:szCs w:val="28"/>
        </w:rPr>
        <w:t xml:space="preserve"> Развитию аргументированной и доказательной речи. </w:t>
      </w:r>
    </w:p>
    <w:p w:rsidR="0085619D" w:rsidRPr="00FE1EE9" w:rsidRDefault="0085619D" w:rsidP="008561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E1EE9">
        <w:rPr>
          <w:bCs/>
          <w:i/>
          <w:color w:val="000000"/>
          <w:sz w:val="28"/>
          <w:szCs w:val="28"/>
        </w:rPr>
        <w:t xml:space="preserve">Блоки </w:t>
      </w:r>
      <w:proofErr w:type="spellStart"/>
      <w:r w:rsidRPr="00FE1EE9">
        <w:rPr>
          <w:bCs/>
          <w:i/>
          <w:color w:val="000000"/>
          <w:sz w:val="28"/>
          <w:szCs w:val="28"/>
        </w:rPr>
        <w:t>Дьеныша</w:t>
      </w:r>
      <w:proofErr w:type="spellEnd"/>
      <w:r w:rsidRPr="00FE1EE9">
        <w:rPr>
          <w:bCs/>
          <w:i/>
          <w:color w:val="000000"/>
          <w:sz w:val="28"/>
          <w:szCs w:val="28"/>
        </w:rPr>
        <w:t xml:space="preserve"> </w:t>
      </w:r>
    </w:p>
    <w:p w:rsidR="0085619D" w:rsidRPr="0085619D" w:rsidRDefault="0085619D" w:rsidP="00FE1E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Одной из самых известных развивающих игр для детей дошкольного возраста являются Логические Блоки </w:t>
      </w:r>
      <w:proofErr w:type="spellStart"/>
      <w:r w:rsidRPr="0085619D">
        <w:rPr>
          <w:color w:val="000000"/>
          <w:sz w:val="28"/>
          <w:szCs w:val="28"/>
        </w:rPr>
        <w:t>Дьенеша</w:t>
      </w:r>
      <w:proofErr w:type="spellEnd"/>
      <w:r w:rsidRPr="0085619D">
        <w:rPr>
          <w:color w:val="000000"/>
          <w:sz w:val="28"/>
          <w:szCs w:val="28"/>
        </w:rPr>
        <w:t xml:space="preserve">. Это современное дидактическое пособие носит имя своего создателя </w:t>
      </w:r>
      <w:proofErr w:type="spellStart"/>
      <w:r w:rsidRPr="0085619D">
        <w:rPr>
          <w:color w:val="000000"/>
          <w:sz w:val="28"/>
          <w:szCs w:val="28"/>
        </w:rPr>
        <w:t>Золтана</w:t>
      </w:r>
      <w:proofErr w:type="spellEnd"/>
      <w:r w:rsidRPr="0085619D">
        <w:rPr>
          <w:color w:val="000000"/>
          <w:sz w:val="28"/>
          <w:szCs w:val="28"/>
        </w:rPr>
        <w:t> </w:t>
      </w:r>
      <w:proofErr w:type="spellStart"/>
      <w:r w:rsidRPr="0085619D">
        <w:rPr>
          <w:color w:val="000000"/>
          <w:sz w:val="28"/>
          <w:szCs w:val="28"/>
        </w:rPr>
        <w:t>Дьенеша</w:t>
      </w:r>
      <w:proofErr w:type="spellEnd"/>
      <w:r w:rsidRPr="0085619D">
        <w:rPr>
          <w:color w:val="000000"/>
          <w:sz w:val="28"/>
          <w:szCs w:val="28"/>
        </w:rPr>
        <w:t xml:space="preserve">. Основная идея занятий – в игровой форме привить детям понимание основ логики, математики и информатики; научить в легкой форме таким умениям </w:t>
      </w:r>
      <w:r w:rsidRPr="0085619D">
        <w:rPr>
          <w:color w:val="000000"/>
          <w:sz w:val="28"/>
          <w:szCs w:val="28"/>
        </w:rPr>
        <w:lastRenderedPageBreak/>
        <w:t>как классификация, сравнение и анализ. Начинать знакомить детей с Блоками </w:t>
      </w:r>
      <w:proofErr w:type="spellStart"/>
      <w:r w:rsidRPr="0085619D">
        <w:rPr>
          <w:color w:val="000000"/>
          <w:sz w:val="28"/>
          <w:szCs w:val="28"/>
        </w:rPr>
        <w:t>Дьенеша</w:t>
      </w:r>
      <w:proofErr w:type="spellEnd"/>
      <w:r w:rsidRPr="0085619D">
        <w:rPr>
          <w:color w:val="000000"/>
          <w:sz w:val="28"/>
          <w:szCs w:val="28"/>
        </w:rPr>
        <w:t> нужно с 3-х лет и старше.</w:t>
      </w:r>
    </w:p>
    <w:p w:rsidR="0085619D" w:rsidRPr="0085619D" w:rsidRDefault="0085619D" w:rsidP="00941BB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083CBC" w:rsidRPr="0085619D" w:rsidRDefault="00083CBC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rFonts w:ascii="Arial" w:hAnsi="Arial" w:cs="Arial"/>
          <w:color w:val="000000"/>
          <w:sz w:val="28"/>
          <w:szCs w:val="28"/>
        </w:rPr>
        <w:t> </w:t>
      </w:r>
      <w:r w:rsidRPr="0085619D">
        <w:rPr>
          <w:b/>
          <w:bCs/>
          <w:color w:val="000000"/>
          <w:sz w:val="28"/>
          <w:szCs w:val="28"/>
        </w:rPr>
        <w:t>Практическая часть</w:t>
      </w:r>
    </w:p>
    <w:p w:rsidR="00083CBC" w:rsidRPr="0085619D" w:rsidRDefault="00083CBC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b/>
          <w:bCs/>
          <w:color w:val="000000"/>
          <w:sz w:val="28"/>
          <w:szCs w:val="28"/>
        </w:rPr>
        <w:t xml:space="preserve"> «Каша из топора»</w:t>
      </w:r>
    </w:p>
    <w:p w:rsidR="00083CBC" w:rsidRPr="0085619D" w:rsidRDefault="00083CBC" w:rsidP="00FE1EE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E1EE9">
        <w:rPr>
          <w:bCs/>
          <w:color w:val="000000"/>
          <w:sz w:val="28"/>
          <w:szCs w:val="28"/>
        </w:rPr>
        <w:t>Задание:</w:t>
      </w:r>
      <w:r w:rsidRPr="0085619D">
        <w:rPr>
          <w:b/>
          <w:bCs/>
          <w:color w:val="000000"/>
          <w:sz w:val="28"/>
          <w:szCs w:val="28"/>
        </w:rPr>
        <w:t> </w:t>
      </w:r>
      <w:r w:rsidRPr="0085619D">
        <w:rPr>
          <w:color w:val="000000"/>
          <w:sz w:val="28"/>
          <w:szCs w:val="28"/>
        </w:rPr>
        <w:t xml:space="preserve">из предложенных предметов придумать развивающие игры, </w:t>
      </w:r>
      <w:r w:rsidR="00FE1EE9">
        <w:rPr>
          <w:color w:val="000000"/>
          <w:sz w:val="28"/>
          <w:szCs w:val="28"/>
        </w:rPr>
        <w:t>п</w:t>
      </w:r>
      <w:r w:rsidRPr="0085619D">
        <w:rPr>
          <w:color w:val="000000"/>
          <w:sz w:val="28"/>
          <w:szCs w:val="28"/>
        </w:rPr>
        <w:t>оставить цель и презентовать.</w:t>
      </w:r>
    </w:p>
    <w:p w:rsidR="00083CBC" w:rsidRPr="0085619D" w:rsidRDefault="00083CBC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  <w:u w:val="single"/>
        </w:rPr>
        <w:t>В сундучке следующие предметы</w:t>
      </w:r>
      <w:r w:rsidRPr="0085619D">
        <w:rPr>
          <w:color w:val="000000"/>
          <w:sz w:val="28"/>
          <w:szCs w:val="28"/>
        </w:rPr>
        <w:t>:</w:t>
      </w:r>
    </w:p>
    <w:p w:rsidR="00083CBC" w:rsidRPr="0085619D" w:rsidRDefault="00083CBC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- Картон, ножницы, цветная бумага, клей</w:t>
      </w:r>
    </w:p>
    <w:p w:rsidR="00083CBC" w:rsidRPr="0085619D" w:rsidRDefault="00083CBC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- Прищепки и лист А-4, веревка, крышки от бутылок</w:t>
      </w:r>
    </w:p>
    <w:p w:rsidR="00083CBC" w:rsidRPr="0085619D" w:rsidRDefault="00083CBC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- Спички</w:t>
      </w:r>
    </w:p>
    <w:p w:rsidR="00FE1EE9" w:rsidRDefault="00FE1EE9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  <w:u w:val="single"/>
        </w:rPr>
      </w:pPr>
    </w:p>
    <w:p w:rsidR="00083CBC" w:rsidRPr="00FE1EE9" w:rsidRDefault="00083CBC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i/>
          <w:color w:val="000000"/>
          <w:sz w:val="28"/>
          <w:szCs w:val="28"/>
        </w:rPr>
      </w:pPr>
      <w:r w:rsidRPr="00FE1EE9">
        <w:rPr>
          <w:bCs/>
          <w:i/>
          <w:color w:val="000000"/>
          <w:sz w:val="28"/>
          <w:szCs w:val="28"/>
        </w:rPr>
        <w:t>Развивающие игры до года</w:t>
      </w:r>
    </w:p>
    <w:p w:rsidR="00083CBC" w:rsidRPr="00FE1EE9" w:rsidRDefault="00083CBC" w:rsidP="00AA533F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E1EE9">
        <w:rPr>
          <w:color w:val="000000"/>
          <w:sz w:val="28"/>
          <w:szCs w:val="28"/>
        </w:rPr>
        <w:t xml:space="preserve">По сути, любая игра является для малыша развивающей: </w:t>
      </w:r>
      <w:proofErr w:type="spellStart"/>
      <w:r w:rsidRPr="00FE1EE9">
        <w:rPr>
          <w:color w:val="000000"/>
          <w:sz w:val="28"/>
          <w:szCs w:val="28"/>
        </w:rPr>
        <w:t>потешки</w:t>
      </w:r>
      <w:proofErr w:type="spellEnd"/>
      <w:r w:rsidRPr="00FE1EE9">
        <w:rPr>
          <w:color w:val="000000"/>
          <w:sz w:val="28"/>
          <w:szCs w:val="28"/>
        </w:rPr>
        <w:t>, связанные с массированием, щекотанием, поглаживанием, стимулируют чувствительность и реакции младенца, демонстрация контрастных рисунков помогает ему научиться концентрироваться, вкладывание в ручки различных по фактуре и плотности предметов дарит тактильные ощущения и подготавливает мелкую моторику.</w:t>
      </w:r>
    </w:p>
    <w:p w:rsidR="00083CBC" w:rsidRPr="00FE1EE9" w:rsidRDefault="00083CBC" w:rsidP="00AA533F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E1EE9">
        <w:rPr>
          <w:bCs/>
          <w:i/>
          <w:color w:val="000000"/>
          <w:sz w:val="28"/>
          <w:szCs w:val="28"/>
        </w:rPr>
        <w:t>В период с года до трех лет</w:t>
      </w:r>
      <w:r w:rsidRPr="00FE1EE9">
        <w:rPr>
          <w:b/>
          <w:bCs/>
          <w:color w:val="000000"/>
          <w:sz w:val="28"/>
          <w:szCs w:val="28"/>
        </w:rPr>
        <w:t> </w:t>
      </w:r>
      <w:r w:rsidRPr="00FE1EE9">
        <w:rPr>
          <w:color w:val="000000"/>
          <w:sz w:val="28"/>
          <w:szCs w:val="28"/>
        </w:rPr>
        <w:t>ребенок переживает настоящий интеллектуальный взрыв — он осваивает основы речи, углубляет и расширяет свои знания о мире, учится самостоятельности. Все это должны учитывать развивающие игры для этого возраста. Особое внимание при их планировании следует уделить творческой деятельности — рисованию пальчиковыми красками и карандашами, лепке, конструированию, а также групповым, парным и ролевым играм.</w:t>
      </w:r>
    </w:p>
    <w:p w:rsidR="00083CBC" w:rsidRPr="00FE1EE9" w:rsidRDefault="00083CBC" w:rsidP="00AA533F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E1EE9">
        <w:rPr>
          <w:bCs/>
          <w:i/>
          <w:color w:val="000000"/>
          <w:sz w:val="28"/>
          <w:szCs w:val="28"/>
        </w:rPr>
        <w:t>Для ребят дошкольного возраста</w:t>
      </w:r>
      <w:r w:rsidRPr="00FE1EE9">
        <w:rPr>
          <w:b/>
          <w:bCs/>
          <w:color w:val="000000"/>
          <w:sz w:val="28"/>
          <w:szCs w:val="28"/>
        </w:rPr>
        <w:t> </w:t>
      </w:r>
      <w:r w:rsidRPr="00FE1EE9">
        <w:rPr>
          <w:color w:val="000000"/>
          <w:sz w:val="28"/>
          <w:szCs w:val="28"/>
        </w:rPr>
        <w:t>игра имеет исключительное значение: игра для них – учеба, игра для них – труд, игра для них - серьезная форма воспитания. Игра для дошкольников – способ познания окружающего мира.</w:t>
      </w:r>
    </w:p>
    <w:p w:rsidR="00083CBC" w:rsidRPr="00FE1EE9" w:rsidRDefault="00083CBC" w:rsidP="00AA533F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E1EE9">
        <w:rPr>
          <w:rFonts w:ascii="Arial" w:hAnsi="Arial" w:cs="Arial"/>
          <w:color w:val="000000"/>
          <w:sz w:val="28"/>
          <w:szCs w:val="28"/>
        </w:rPr>
        <w:t> </w:t>
      </w:r>
      <w:r w:rsidRPr="00FE1EE9">
        <w:rPr>
          <w:bCs/>
          <w:color w:val="000000"/>
          <w:sz w:val="28"/>
          <w:szCs w:val="28"/>
        </w:rPr>
        <w:t>Цель воспитателя</w:t>
      </w:r>
      <w:r w:rsidRPr="00FE1EE9">
        <w:rPr>
          <w:color w:val="000000"/>
          <w:sz w:val="28"/>
          <w:szCs w:val="28"/>
        </w:rPr>
        <w:t> - обогащать игровой опыт каждого ребенка, повышая тем самым влияние игры на его развитие.</w:t>
      </w:r>
    </w:p>
    <w:p w:rsidR="0085619D" w:rsidRPr="00FE1EE9" w:rsidRDefault="0085619D" w:rsidP="00AA533F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083CBC" w:rsidRPr="0085619D" w:rsidRDefault="00083CBC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b/>
          <w:bCs/>
          <w:color w:val="000000"/>
          <w:sz w:val="28"/>
          <w:szCs w:val="28"/>
        </w:rPr>
        <w:t>«Мастер-класс»</w:t>
      </w:r>
    </w:p>
    <w:p w:rsidR="00083CBC" w:rsidRPr="0085619D" w:rsidRDefault="00083CBC" w:rsidP="00AA533F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b/>
          <w:bCs/>
          <w:color w:val="000000"/>
          <w:sz w:val="28"/>
          <w:szCs w:val="28"/>
          <w:u w:val="single"/>
        </w:rPr>
        <w:t>Цель:</w:t>
      </w:r>
      <w:r w:rsidRPr="0085619D">
        <w:rPr>
          <w:b/>
          <w:bCs/>
          <w:color w:val="000000"/>
          <w:sz w:val="28"/>
          <w:szCs w:val="28"/>
        </w:rPr>
        <w:t> </w:t>
      </w:r>
      <w:r w:rsidRPr="0085619D">
        <w:rPr>
          <w:color w:val="000000"/>
          <w:sz w:val="28"/>
          <w:szCs w:val="28"/>
        </w:rPr>
        <w:t xml:space="preserve">знакомство и практическая работа педагогов с играми </w:t>
      </w:r>
      <w:proofErr w:type="spellStart"/>
      <w:r w:rsidRPr="0085619D">
        <w:rPr>
          <w:color w:val="000000"/>
          <w:sz w:val="28"/>
          <w:szCs w:val="28"/>
        </w:rPr>
        <w:t>В.Воскобовича</w:t>
      </w:r>
      <w:proofErr w:type="spellEnd"/>
      <w:r w:rsidRPr="0085619D">
        <w:rPr>
          <w:color w:val="000000"/>
          <w:sz w:val="28"/>
          <w:szCs w:val="28"/>
        </w:rPr>
        <w:t xml:space="preserve">, блоками </w:t>
      </w:r>
      <w:proofErr w:type="spellStart"/>
      <w:r w:rsidRPr="0085619D">
        <w:rPr>
          <w:color w:val="000000"/>
          <w:sz w:val="28"/>
          <w:szCs w:val="28"/>
        </w:rPr>
        <w:t>Дьенеша</w:t>
      </w:r>
      <w:proofErr w:type="spellEnd"/>
      <w:r w:rsidRPr="0085619D">
        <w:rPr>
          <w:color w:val="000000"/>
          <w:sz w:val="28"/>
          <w:szCs w:val="28"/>
        </w:rPr>
        <w:t xml:space="preserve">, палочками </w:t>
      </w:r>
      <w:proofErr w:type="spellStart"/>
      <w:r w:rsidRPr="0085619D">
        <w:rPr>
          <w:color w:val="000000"/>
          <w:sz w:val="28"/>
          <w:szCs w:val="28"/>
        </w:rPr>
        <w:t>Кюизенера</w:t>
      </w:r>
      <w:proofErr w:type="spellEnd"/>
      <w:r w:rsidRPr="0085619D">
        <w:rPr>
          <w:color w:val="000000"/>
          <w:sz w:val="28"/>
          <w:szCs w:val="28"/>
        </w:rPr>
        <w:t>.</w:t>
      </w:r>
    </w:p>
    <w:p w:rsidR="00083CBC" w:rsidRPr="0085619D" w:rsidRDefault="00083CBC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b/>
          <w:bCs/>
          <w:color w:val="000000"/>
          <w:sz w:val="28"/>
          <w:szCs w:val="28"/>
        </w:rPr>
        <w:t xml:space="preserve"> «Педагогическая вертушка»</w:t>
      </w:r>
    </w:p>
    <w:p w:rsidR="00083CBC" w:rsidRPr="0085619D" w:rsidRDefault="00083CBC" w:rsidP="00AA533F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- А сейчас, вам необходимо будет собраться с мыслями, вспомнить все, что вы знаете, что узнали нового и использовать эти знания для составления памятки-рекомендации, которая пригодится вам в дальнейшей   работе с детьми по применению развивающих игр. Перед вами лист А</w:t>
      </w:r>
      <w:proofErr w:type="gramStart"/>
      <w:r w:rsidRPr="0085619D">
        <w:rPr>
          <w:color w:val="000000"/>
          <w:sz w:val="28"/>
          <w:szCs w:val="28"/>
        </w:rPr>
        <w:t>4</w:t>
      </w:r>
      <w:proofErr w:type="gramEnd"/>
      <w:r w:rsidRPr="0085619D">
        <w:rPr>
          <w:color w:val="000000"/>
          <w:sz w:val="28"/>
          <w:szCs w:val="28"/>
        </w:rPr>
        <w:t>, передавая его по кругу вам необходимо написать свою рекомендацию и передать соседу, который ее дополнит и передать дальше всем участникам.</w:t>
      </w:r>
    </w:p>
    <w:p w:rsidR="00083CBC" w:rsidRDefault="00083CBC" w:rsidP="00AA533F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(Педагоги работают, затем кто-то один зачитывает)</w:t>
      </w:r>
    </w:p>
    <w:p w:rsidR="001B1D95" w:rsidRPr="0085619D" w:rsidRDefault="001B1D95" w:rsidP="00AA533F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FE1EE9" w:rsidRDefault="00083CBC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rFonts w:ascii="Arial" w:hAnsi="Arial" w:cs="Arial"/>
          <w:color w:val="000000"/>
          <w:sz w:val="28"/>
          <w:szCs w:val="28"/>
        </w:rPr>
        <w:t> </w:t>
      </w:r>
    </w:p>
    <w:p w:rsidR="00083CBC" w:rsidRPr="0085619D" w:rsidRDefault="00083CBC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b/>
          <w:bCs/>
          <w:color w:val="000000"/>
          <w:sz w:val="28"/>
          <w:szCs w:val="28"/>
        </w:rPr>
        <w:lastRenderedPageBreak/>
        <w:t xml:space="preserve"> «Дерево ожидания»</w:t>
      </w:r>
    </w:p>
    <w:p w:rsidR="00083CBC" w:rsidRPr="0085619D" w:rsidRDefault="00083CBC" w:rsidP="00AA533F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-Сейчас мы посмотрим</w:t>
      </w:r>
      <w:r w:rsidR="00FE1EE9">
        <w:rPr>
          <w:color w:val="000000"/>
          <w:sz w:val="28"/>
          <w:szCs w:val="28"/>
        </w:rPr>
        <w:t>,</w:t>
      </w:r>
      <w:r w:rsidRPr="0085619D">
        <w:rPr>
          <w:color w:val="000000"/>
          <w:sz w:val="28"/>
          <w:szCs w:val="28"/>
        </w:rPr>
        <w:t xml:space="preserve"> соответствует ли ваша цель вашим ожиданиям к концу игры.</w:t>
      </w:r>
    </w:p>
    <w:p w:rsidR="00083CBC" w:rsidRPr="0085619D" w:rsidRDefault="00083CBC" w:rsidP="00AA533F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Закончить нашу встречу мне хотелось бы следующими словами:</w:t>
      </w:r>
    </w:p>
    <w:p w:rsidR="00083CBC" w:rsidRPr="0085619D" w:rsidRDefault="00083CBC" w:rsidP="00AA533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5619D">
        <w:rPr>
          <w:color w:val="000000"/>
          <w:sz w:val="28"/>
          <w:szCs w:val="28"/>
        </w:rPr>
        <w:t>«Игра – это огромное светлое окно, </w:t>
      </w:r>
      <w:r w:rsidRPr="0085619D">
        <w:rPr>
          <w:color w:val="000000"/>
          <w:sz w:val="28"/>
          <w:szCs w:val="28"/>
        </w:rPr>
        <w:br/>
        <w:t>через которое в духовный мир ребенка </w:t>
      </w:r>
      <w:r w:rsidRPr="0085619D">
        <w:rPr>
          <w:color w:val="000000"/>
          <w:sz w:val="28"/>
          <w:szCs w:val="28"/>
        </w:rPr>
        <w:br/>
        <w:t>вливается живительный поток представлений, </w:t>
      </w:r>
      <w:r w:rsidRPr="0085619D">
        <w:rPr>
          <w:color w:val="000000"/>
          <w:sz w:val="28"/>
          <w:szCs w:val="28"/>
        </w:rPr>
        <w:br/>
        <w:t>понятий об окружающем мире».</w:t>
      </w:r>
      <w:r w:rsidRPr="0085619D">
        <w:rPr>
          <w:color w:val="000000"/>
          <w:sz w:val="28"/>
          <w:szCs w:val="28"/>
        </w:rPr>
        <w:br/>
        <w:t>В.А. Сухомлинский</w:t>
      </w:r>
    </w:p>
    <w:p w:rsidR="00083CBC" w:rsidRPr="0085619D" w:rsidRDefault="00083CBC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rFonts w:ascii="Arial" w:hAnsi="Arial" w:cs="Arial"/>
          <w:color w:val="000000"/>
          <w:sz w:val="28"/>
          <w:szCs w:val="28"/>
        </w:rPr>
        <w:br/>
      </w:r>
    </w:p>
    <w:p w:rsidR="00083CBC" w:rsidRPr="0085619D" w:rsidRDefault="00083CBC" w:rsidP="00083CB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85619D">
        <w:rPr>
          <w:rFonts w:ascii="Arial" w:hAnsi="Arial" w:cs="Arial"/>
          <w:color w:val="000000"/>
          <w:sz w:val="28"/>
          <w:szCs w:val="28"/>
        </w:rPr>
        <w:t> </w:t>
      </w:r>
    </w:p>
    <w:p w:rsidR="00083CBC" w:rsidRPr="0085619D" w:rsidRDefault="00083CBC" w:rsidP="00941B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85619D">
        <w:rPr>
          <w:rFonts w:ascii="Arial" w:hAnsi="Arial" w:cs="Arial"/>
          <w:color w:val="000000"/>
          <w:sz w:val="28"/>
          <w:szCs w:val="28"/>
        </w:rPr>
        <w:br/>
      </w:r>
    </w:p>
    <w:p w:rsidR="001133DF" w:rsidRPr="0085619D" w:rsidRDefault="001133DF" w:rsidP="00083CBC">
      <w:pPr>
        <w:rPr>
          <w:sz w:val="28"/>
          <w:szCs w:val="28"/>
        </w:rPr>
      </w:pPr>
    </w:p>
    <w:p w:rsidR="004C3F23" w:rsidRPr="0085619D" w:rsidRDefault="004C3F23">
      <w:pPr>
        <w:rPr>
          <w:sz w:val="28"/>
          <w:szCs w:val="28"/>
        </w:rPr>
      </w:pPr>
    </w:p>
    <w:sectPr w:rsidR="004C3F23" w:rsidRPr="0085619D" w:rsidSect="00522CED">
      <w:pgSz w:w="11906" w:h="16838"/>
      <w:pgMar w:top="1134" w:right="850" w:bottom="1134" w:left="1701" w:header="708" w:footer="708" w:gutter="0"/>
      <w:pgBorders w:offsetFrom="page">
        <w:top w:val="weavingStrips" w:sz="12" w:space="24" w:color="17365D" w:themeColor="text2" w:themeShade="BF"/>
        <w:left w:val="weavingStrips" w:sz="12" w:space="24" w:color="17365D" w:themeColor="text2" w:themeShade="BF"/>
        <w:bottom w:val="weavingStrips" w:sz="12" w:space="24" w:color="17365D" w:themeColor="text2" w:themeShade="BF"/>
        <w:right w:val="weavingStrips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2A97"/>
    <w:multiLevelType w:val="hybridMultilevel"/>
    <w:tmpl w:val="619C0B62"/>
    <w:lvl w:ilvl="0" w:tplc="04B60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E2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09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8B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47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C5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04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BC"/>
    <w:rsid w:val="00083CBC"/>
    <w:rsid w:val="001133DF"/>
    <w:rsid w:val="001144E2"/>
    <w:rsid w:val="001259FE"/>
    <w:rsid w:val="001B1D95"/>
    <w:rsid w:val="002151A6"/>
    <w:rsid w:val="0042736B"/>
    <w:rsid w:val="004C3F23"/>
    <w:rsid w:val="00522CED"/>
    <w:rsid w:val="006A2F36"/>
    <w:rsid w:val="0085619D"/>
    <w:rsid w:val="00941BB8"/>
    <w:rsid w:val="00AA533F"/>
    <w:rsid w:val="00B070E2"/>
    <w:rsid w:val="00B43732"/>
    <w:rsid w:val="00B96E2C"/>
    <w:rsid w:val="00C4608F"/>
    <w:rsid w:val="00D22159"/>
    <w:rsid w:val="00E25DCA"/>
    <w:rsid w:val="00E77A28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3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8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3CBC"/>
  </w:style>
  <w:style w:type="paragraph" w:styleId="a3">
    <w:name w:val="Normal (Web)"/>
    <w:aliases w:val="Знак Знак1"/>
    <w:basedOn w:val="a"/>
    <w:uiPriority w:val="99"/>
    <w:unhideWhenUsed/>
    <w:rsid w:val="0008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3CBC"/>
    <w:rPr>
      <w:b/>
      <w:bCs/>
    </w:rPr>
  </w:style>
  <w:style w:type="character" w:styleId="a5">
    <w:name w:val="Hyperlink"/>
    <w:basedOn w:val="a0"/>
    <w:uiPriority w:val="99"/>
    <w:semiHidden/>
    <w:unhideWhenUsed/>
    <w:rsid w:val="00083CBC"/>
    <w:rPr>
      <w:color w:val="0000FF"/>
      <w:u w:val="single"/>
    </w:rPr>
  </w:style>
  <w:style w:type="paragraph" w:customStyle="1" w:styleId="slide-number">
    <w:name w:val="slide-number"/>
    <w:basedOn w:val="a"/>
    <w:rsid w:val="0008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4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43732"/>
  </w:style>
  <w:style w:type="paragraph" w:customStyle="1" w:styleId="c6">
    <w:name w:val="c6"/>
    <w:basedOn w:val="a"/>
    <w:rsid w:val="00B4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43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3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8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3CBC"/>
  </w:style>
  <w:style w:type="paragraph" w:styleId="a3">
    <w:name w:val="Normal (Web)"/>
    <w:aliases w:val="Знак Знак1"/>
    <w:basedOn w:val="a"/>
    <w:uiPriority w:val="99"/>
    <w:unhideWhenUsed/>
    <w:rsid w:val="0008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3CBC"/>
    <w:rPr>
      <w:b/>
      <w:bCs/>
    </w:rPr>
  </w:style>
  <w:style w:type="character" w:styleId="a5">
    <w:name w:val="Hyperlink"/>
    <w:basedOn w:val="a0"/>
    <w:uiPriority w:val="99"/>
    <w:semiHidden/>
    <w:unhideWhenUsed/>
    <w:rsid w:val="00083CBC"/>
    <w:rPr>
      <w:color w:val="0000FF"/>
      <w:u w:val="single"/>
    </w:rPr>
  </w:style>
  <w:style w:type="paragraph" w:customStyle="1" w:styleId="slide-number">
    <w:name w:val="slide-number"/>
    <w:basedOn w:val="a"/>
    <w:rsid w:val="0008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4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43732"/>
  </w:style>
  <w:style w:type="paragraph" w:customStyle="1" w:styleId="c6">
    <w:name w:val="c6"/>
    <w:basedOn w:val="a"/>
    <w:rsid w:val="00B4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4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2019-03-31T07:59:00Z</dcterms:created>
  <dcterms:modified xsi:type="dcterms:W3CDTF">2019-03-31T07:59:00Z</dcterms:modified>
</cp:coreProperties>
</file>